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C8" w:rsidRDefault="006428C8" w:rsidP="00C5196E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="001711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519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CA0873" w:rsidRDefault="00CA0873" w:rsidP="00C5196E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</w:p>
    <w:p w:rsidR="00A82773" w:rsidRDefault="00A82773" w:rsidP="00C5196E">
      <w:pPr>
        <w:spacing w:after="0"/>
        <w:ind w:right="284"/>
        <w:jc w:val="right"/>
        <w:rPr>
          <w:rFonts w:ascii="Times New Roman" w:hAnsi="Times New Roman"/>
          <w:sz w:val="24"/>
          <w:szCs w:val="24"/>
        </w:rPr>
      </w:pPr>
    </w:p>
    <w:p w:rsidR="00827898" w:rsidRPr="007B64F9" w:rsidRDefault="00827898" w:rsidP="00A82773">
      <w:pPr>
        <w:spacing w:after="0"/>
        <w:ind w:right="284"/>
        <w:rPr>
          <w:rFonts w:ascii="Times New Roman" w:hAnsi="Times New Roman" w:cs="Times New Roman"/>
          <w:szCs w:val="24"/>
        </w:rPr>
      </w:pPr>
    </w:p>
    <w:p w:rsidR="001711F3" w:rsidRPr="007B64F9" w:rsidRDefault="001711F3" w:rsidP="007B64F9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64F9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282FB0" w:rsidRPr="007B64F9" w:rsidRDefault="00282FB0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 проведении районного </w:t>
      </w:r>
      <w:r w:rsidR="00B66A9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дистанционного </w:t>
      </w:r>
      <w:r w:rsidR="001711F3"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конкурса чтецов</w:t>
      </w:r>
    </w:p>
    <w:p w:rsidR="001711F3" w:rsidRPr="007B64F9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для детей дошкольного возраста </w:t>
      </w:r>
    </w:p>
    <w:p w:rsidR="001711F3" w:rsidRPr="007B64F9" w:rsidRDefault="00B814B4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на тему </w:t>
      </w:r>
      <w:r w:rsidR="001711F3"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Что такое хорошо и что такое плохо</w:t>
      </w:r>
      <w:r w:rsidR="001711F3" w:rsidRPr="007B64F9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1711F3" w:rsidRDefault="001711F3" w:rsidP="007B64F9">
      <w:pPr>
        <w:spacing w:after="0"/>
        <w:jc w:val="center"/>
        <w:rPr>
          <w:rFonts w:ascii="Tahoma" w:eastAsia="Times New Roman" w:hAnsi="Tahoma" w:cs="Tahoma"/>
          <w:b/>
          <w:bCs/>
          <w:color w:val="1B2E51"/>
          <w:sz w:val="21"/>
        </w:rPr>
      </w:pPr>
    </w:p>
    <w:p w:rsid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1.Общие положения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FB0" w:rsidRPr="00B66A9E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о районном </w:t>
      </w:r>
      <w:r w:rsidR="00B814B4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дистанционном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 чтецов для детей дошкольного возраста</w:t>
      </w:r>
      <w:r w:rsidR="00B814B4">
        <w:rPr>
          <w:rFonts w:ascii="Times New Roman" w:eastAsia="Times New Roman" w:hAnsi="Times New Roman" w:cs="Times New Roman"/>
          <w:sz w:val="24"/>
          <w:szCs w:val="24"/>
        </w:rPr>
        <w:t xml:space="preserve"> на тему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814B4">
        <w:rPr>
          <w:rFonts w:ascii="Times New Roman" w:eastAsia="Times New Roman" w:hAnsi="Times New Roman" w:cs="Times New Roman"/>
          <w:sz w:val="24"/>
          <w:szCs w:val="24"/>
        </w:rPr>
        <w:t>Что такое хорошо и что такое плохо</w:t>
      </w:r>
      <w:r>
        <w:rPr>
          <w:rFonts w:ascii="Times New Roman" w:eastAsia="Times New Roman" w:hAnsi="Times New Roman" w:cs="Times New Roman"/>
          <w:sz w:val="24"/>
          <w:szCs w:val="24"/>
        </w:rPr>
        <w:t>» (далее – Конкурс)</w:t>
      </w:r>
      <w:r w:rsidR="00375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цели, задачи, порядок и условия проведения.</w:t>
      </w:r>
    </w:p>
    <w:p w:rsidR="00B66A9E" w:rsidRPr="00282FB0" w:rsidRDefault="00B66A9E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дистанционно.</w:t>
      </w:r>
    </w:p>
    <w:p w:rsidR="00282FB0" w:rsidRPr="00282FB0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FB0">
        <w:rPr>
          <w:rFonts w:ascii="Times New Roman" w:hAnsi="Times New Roman" w:cs="Times New Roman"/>
          <w:sz w:val="24"/>
          <w:szCs w:val="24"/>
        </w:rPr>
        <w:t>Учредителем районного конкурса является муниципальный орган Управление образования Тугулымского городского округа.</w:t>
      </w:r>
    </w:p>
    <w:p w:rsidR="00282FB0" w:rsidRPr="00282FB0" w:rsidRDefault="00282FB0" w:rsidP="007B64F9">
      <w:pPr>
        <w:pStyle w:val="a5"/>
        <w:numPr>
          <w:ilvl w:val="1"/>
          <w:numId w:val="5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FB0">
        <w:rPr>
          <w:rFonts w:ascii="Times New Roman" w:hAnsi="Times New Roman" w:cs="Times New Roman"/>
          <w:sz w:val="24"/>
          <w:szCs w:val="24"/>
        </w:rPr>
        <w:t>Руководство организацией конкурса осуществляет Организационный комитет конкурса (далее – Оргкомитет), состав которого утверждает начальник Управления образования Тугулымского городского округа.</w:t>
      </w:r>
    </w:p>
    <w:p w:rsidR="001711F3" w:rsidRPr="001711F3" w:rsidRDefault="001711F3" w:rsidP="007B64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Pr="001711F3" w:rsidRDefault="001711F3" w:rsidP="007B64F9">
      <w:pPr>
        <w:pStyle w:val="a5"/>
        <w:numPr>
          <w:ilvl w:val="0"/>
          <w:numId w:val="5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 задачи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A82773" w:rsidRDefault="001711F3" w:rsidP="00A827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2FB0" w:rsidRDefault="00282FB0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 Конкурса: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условия для познавательно-речевого развития детей;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эмоциональное отношение к поэтическим произведениям;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</w:t>
      </w:r>
      <w:r w:rsidR="00B66A9E">
        <w:rPr>
          <w:rFonts w:ascii="Times New Roman" w:eastAsia="Times New Roman" w:hAnsi="Times New Roman" w:cs="Times New Roman"/>
          <w:sz w:val="24"/>
          <w:szCs w:val="24"/>
        </w:rPr>
        <w:t xml:space="preserve"> семье, семейных ценностях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 дошкольников художественно-речевые исполнительские навыки при чтении стихотворений;</w:t>
      </w:r>
    </w:p>
    <w:p w:rsidR="00282FB0" w:rsidRDefault="00282FB0" w:rsidP="007B64F9">
      <w:pPr>
        <w:pStyle w:val="a5"/>
        <w:numPr>
          <w:ilvl w:val="0"/>
          <w:numId w:val="1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поддерживать талантливых детей.</w:t>
      </w:r>
    </w:p>
    <w:p w:rsidR="00282FB0" w:rsidRPr="001711F3" w:rsidRDefault="00282FB0" w:rsidP="007B64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Pr="001711F3" w:rsidRDefault="001711F3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1711F3" w:rsidRPr="001711F3" w:rsidRDefault="001711F3" w:rsidP="007B64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1F3" w:rsidRDefault="00B66A9E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</w:t>
      </w:r>
      <w:r w:rsidR="001711F3" w:rsidRPr="001711F3">
        <w:rPr>
          <w:rFonts w:ascii="Times New Roman" w:eastAsia="Times New Roman" w:hAnsi="Times New Roman" w:cs="Times New Roman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</w:rPr>
        <w:t>е могут</w:t>
      </w:r>
      <w:r w:rsidR="00282FB0">
        <w:rPr>
          <w:rFonts w:ascii="Times New Roman" w:eastAsia="Times New Roman" w:hAnsi="Times New Roman" w:cs="Times New Roman"/>
          <w:sz w:val="24"/>
          <w:szCs w:val="24"/>
        </w:rPr>
        <w:t xml:space="preserve"> дети дошкольного возраста от</w:t>
      </w:r>
      <w:r w:rsidR="001711F3" w:rsidRPr="001711F3">
        <w:rPr>
          <w:rFonts w:ascii="Times New Roman" w:eastAsia="Times New Roman" w:hAnsi="Times New Roman" w:cs="Times New Roman"/>
          <w:sz w:val="24"/>
          <w:szCs w:val="24"/>
        </w:rPr>
        <w:t xml:space="preserve"> 4 до 7 лет, проживающие на территории Тугулымского городского округа.</w:t>
      </w:r>
    </w:p>
    <w:p w:rsidR="0043019B" w:rsidRPr="001711F3" w:rsidRDefault="0043019B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заявки: </w:t>
      </w:r>
    </w:p>
    <w:p w:rsidR="0043019B" w:rsidRDefault="0043019B" w:rsidP="007B64F9">
      <w:pPr>
        <w:pStyle w:val="a5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>от дошкол</w:t>
      </w:r>
      <w:r w:rsidR="00A41A9C">
        <w:rPr>
          <w:rFonts w:ascii="Times New Roman" w:eastAsia="Times New Roman" w:hAnsi="Times New Roman" w:cs="Times New Roman"/>
          <w:sz w:val="24"/>
          <w:szCs w:val="24"/>
        </w:rPr>
        <w:t>ьных 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41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r w:rsidR="00A41A9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детей (ДШИ, ЦДТ)</w:t>
      </w:r>
      <w:r w:rsidR="00A41A9C">
        <w:rPr>
          <w:rFonts w:ascii="Times New Roman" w:eastAsia="Times New Roman" w:hAnsi="Times New Roman" w:cs="Times New Roman"/>
          <w:sz w:val="24"/>
          <w:szCs w:val="24"/>
        </w:rPr>
        <w:t xml:space="preserve"> Тугулымского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1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19B" w:rsidRPr="001711F3" w:rsidRDefault="0043019B" w:rsidP="007B64F9">
      <w:pPr>
        <w:pStyle w:val="a5"/>
        <w:numPr>
          <w:ilvl w:val="0"/>
          <w:numId w:val="8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>от родителей (законных представителей).</w:t>
      </w:r>
    </w:p>
    <w:p w:rsidR="0043019B" w:rsidRDefault="00A41A9C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3019B">
        <w:rPr>
          <w:rFonts w:ascii="Times New Roman" w:eastAsia="Times New Roman" w:hAnsi="Times New Roman" w:cs="Times New Roman"/>
          <w:sz w:val="24"/>
          <w:szCs w:val="24"/>
        </w:rPr>
        <w:t xml:space="preserve"> участию в конкурсе допускаются не более 3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одного образовательного учреждения</w:t>
      </w:r>
      <w:r w:rsidR="0043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7898" w:rsidRDefault="00827898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73" w:rsidRDefault="00A82773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73" w:rsidRDefault="00A82773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73" w:rsidRDefault="00A82773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73" w:rsidRDefault="00A82773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73" w:rsidRPr="00A82773" w:rsidRDefault="00A82773" w:rsidP="00A82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19B" w:rsidRDefault="0043019B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условия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7B64F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43019B" w:rsidRDefault="0043019B" w:rsidP="007B64F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CDE" w:rsidRPr="00B814B4" w:rsidRDefault="0098306A" w:rsidP="00B814B4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D596B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</w:t>
      </w:r>
      <w:r w:rsidR="00894CDE">
        <w:rPr>
          <w:rFonts w:ascii="Times New Roman" w:hAnsi="Times New Roman" w:cs="Times New Roman"/>
          <w:sz w:val="24"/>
          <w:szCs w:val="24"/>
        </w:rPr>
        <w:t xml:space="preserve">и отснятые материалы </w:t>
      </w:r>
      <w:r w:rsidR="00B93F5F">
        <w:rPr>
          <w:rFonts w:ascii="Times New Roman" w:hAnsi="Times New Roman" w:cs="Times New Roman"/>
          <w:sz w:val="24"/>
          <w:szCs w:val="24"/>
        </w:rPr>
        <w:t>направляются</w:t>
      </w:r>
      <w:r w:rsidRPr="007D596B">
        <w:rPr>
          <w:rFonts w:ascii="Times New Roman" w:hAnsi="Times New Roman" w:cs="Times New Roman"/>
          <w:sz w:val="24"/>
          <w:szCs w:val="24"/>
        </w:rPr>
        <w:t xml:space="preserve"> </w:t>
      </w:r>
      <w:r w:rsidR="00B814B4">
        <w:rPr>
          <w:rFonts w:ascii="Times New Roman" w:hAnsi="Times New Roman" w:cs="Times New Roman"/>
          <w:sz w:val="24"/>
          <w:szCs w:val="24"/>
        </w:rPr>
        <w:t>на электронный адрес cdt@nxt.ru</w:t>
      </w:r>
      <w:r w:rsidRPr="007D596B">
        <w:rPr>
          <w:rFonts w:ascii="Times New Roman" w:hAnsi="Times New Roman" w:cs="Times New Roman"/>
          <w:sz w:val="24"/>
          <w:szCs w:val="24"/>
        </w:rPr>
        <w:t xml:space="preserve"> (в строке «</w:t>
      </w:r>
      <w:r w:rsidR="007B64F9">
        <w:rPr>
          <w:rFonts w:ascii="Times New Roman" w:hAnsi="Times New Roman" w:cs="Times New Roman"/>
          <w:sz w:val="24"/>
          <w:szCs w:val="24"/>
        </w:rPr>
        <w:t>Т</w:t>
      </w:r>
      <w:r w:rsidRPr="007D596B">
        <w:rPr>
          <w:rFonts w:ascii="Times New Roman" w:hAnsi="Times New Roman" w:cs="Times New Roman"/>
          <w:sz w:val="24"/>
          <w:szCs w:val="24"/>
        </w:rPr>
        <w:t>ема письма» указат</w:t>
      </w:r>
      <w:r>
        <w:rPr>
          <w:rFonts w:ascii="Times New Roman" w:hAnsi="Times New Roman" w:cs="Times New Roman"/>
          <w:sz w:val="24"/>
          <w:szCs w:val="24"/>
        </w:rPr>
        <w:t>ь «Конкурс чтецов для дошкольников</w:t>
      </w:r>
      <w:r w:rsidRPr="007D596B">
        <w:rPr>
          <w:rFonts w:ascii="Times New Roman" w:hAnsi="Times New Roman" w:cs="Times New Roman"/>
          <w:sz w:val="24"/>
          <w:szCs w:val="24"/>
        </w:rPr>
        <w:t>»)</w:t>
      </w:r>
      <w:r w:rsidR="00894CDE">
        <w:rPr>
          <w:rFonts w:ascii="Times New Roman" w:hAnsi="Times New Roman" w:cs="Times New Roman"/>
          <w:sz w:val="24"/>
          <w:szCs w:val="24"/>
        </w:rPr>
        <w:t xml:space="preserve"> или по адресу</w:t>
      </w:r>
      <w:r w:rsidR="00B814B4">
        <w:rPr>
          <w:rFonts w:ascii="Times New Roman" w:hAnsi="Times New Roman" w:cs="Times New Roman"/>
          <w:sz w:val="24"/>
          <w:szCs w:val="24"/>
        </w:rPr>
        <w:t xml:space="preserve">: пгт. Тугулым, ул. Войкова, 2 </w:t>
      </w:r>
      <w:bookmarkStart w:id="0" w:name="_GoBack"/>
      <w:bookmarkEnd w:id="0"/>
      <w:r w:rsidRPr="00B814B4">
        <w:rPr>
          <w:rFonts w:ascii="Times New Roman" w:hAnsi="Times New Roman" w:cs="Times New Roman"/>
          <w:sz w:val="24"/>
          <w:szCs w:val="24"/>
        </w:rPr>
        <w:t xml:space="preserve">до </w:t>
      </w:r>
      <w:r w:rsidR="00894CDE" w:rsidRPr="00B814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14B4" w:rsidRPr="00B814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814B4">
        <w:rPr>
          <w:rFonts w:ascii="Times New Roman" w:hAnsi="Times New Roman" w:cs="Times New Roman"/>
          <w:b/>
          <w:bCs/>
          <w:sz w:val="24"/>
          <w:szCs w:val="24"/>
        </w:rPr>
        <w:t xml:space="preserve"> ноября 20</w:t>
      </w:r>
      <w:r w:rsidR="00B66A9E" w:rsidRPr="00B814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14B4" w:rsidRPr="00B814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4CDE" w:rsidRPr="00B814B4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  <w:r w:rsidR="00985E06" w:rsidRPr="00B81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DE" w:rsidRPr="00B814B4">
        <w:rPr>
          <w:rFonts w:ascii="Times New Roman" w:hAnsi="Times New Roman" w:cs="Times New Roman"/>
          <w:sz w:val="24"/>
          <w:szCs w:val="24"/>
        </w:rPr>
        <w:t>Заявка подаётся по форме (приложение 1).</w:t>
      </w:r>
    </w:p>
    <w:p w:rsidR="00894CDE" w:rsidRDefault="00894CDE" w:rsidP="00894CDE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94CDE">
        <w:rPr>
          <w:rFonts w:ascii="Times New Roman" w:hAnsi="Times New Roman" w:cs="Times New Roman"/>
          <w:sz w:val="24"/>
          <w:szCs w:val="24"/>
        </w:rPr>
        <w:t xml:space="preserve">Срок проведения конкурса с </w:t>
      </w:r>
      <w:r w:rsidRPr="00894CDE">
        <w:rPr>
          <w:rFonts w:ascii="Times New Roman" w:hAnsi="Times New Roman" w:cs="Times New Roman"/>
          <w:b/>
          <w:bCs/>
          <w:sz w:val="24"/>
          <w:szCs w:val="24"/>
        </w:rPr>
        <w:t>11 по 1</w:t>
      </w:r>
      <w:r w:rsidR="00B814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94CDE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</w:t>
      </w:r>
      <w:r w:rsidR="00B814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4CD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4CDE" w:rsidRDefault="00894CDE" w:rsidP="00894CDE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участникам: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тематике;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произведения не менее 12 строк;</w:t>
      </w:r>
    </w:p>
    <w:p w:rsidR="00B814B4" w:rsidRDefault="00B814B4" w:rsidP="00894CDE">
      <w:pPr>
        <w:pStyle w:val="a5"/>
        <w:numPr>
          <w:ilvl w:val="0"/>
          <w:numId w:val="23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монтаж;</w:t>
      </w:r>
    </w:p>
    <w:p w:rsidR="00B814B4" w:rsidRDefault="00B814B4" w:rsidP="00894CDE">
      <w:pPr>
        <w:pStyle w:val="a5"/>
        <w:numPr>
          <w:ilvl w:val="0"/>
          <w:numId w:val="23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использовать музыкальное сопровождение;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чтения: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фамилию и имя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автора и произведение</w:t>
      </w:r>
    </w:p>
    <w:p w:rsidR="00894CDE" w:rsidRDefault="00894CDE" w:rsidP="00894CDE">
      <w:pPr>
        <w:pStyle w:val="a5"/>
        <w:numPr>
          <w:ilvl w:val="0"/>
          <w:numId w:val="23"/>
        </w:numPr>
        <w:spacing w:after="0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произведение</w:t>
      </w:r>
    </w:p>
    <w:p w:rsidR="00894CDE" w:rsidRPr="0078227B" w:rsidRDefault="0043019B" w:rsidP="00894CDE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94CDE">
        <w:rPr>
          <w:rFonts w:ascii="Times New Roman" w:eastAsia="Times New Roman" w:hAnsi="Times New Roman" w:cs="Times New Roman"/>
          <w:bCs/>
          <w:sz w:val="24"/>
          <w:szCs w:val="24"/>
        </w:rPr>
        <w:t>Участники Конкурса исполняют одно произведение</w:t>
      </w:r>
      <w:r w:rsidR="00B814B4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(поэзию или прозу)</w:t>
      </w:r>
      <w:r w:rsidRPr="00894CD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тематике конкурса.</w:t>
      </w:r>
    </w:p>
    <w:p w:rsidR="0043019B" w:rsidRPr="003A4EDE" w:rsidRDefault="0043019B" w:rsidP="003A4EDE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выступления не должна превышать 3 минуты.</w:t>
      </w:r>
    </w:p>
    <w:p w:rsidR="0098306A" w:rsidRDefault="0098306A" w:rsidP="007B64F9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306A" w:rsidRDefault="0098306A" w:rsidP="007B64F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награждение</w:t>
      </w:r>
    </w:p>
    <w:p w:rsidR="0098306A" w:rsidRPr="0098306A" w:rsidRDefault="0098306A" w:rsidP="007B64F9">
      <w:pPr>
        <w:pStyle w:val="a5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онкурс оценивает жюри, созданное приказом Управления образования администрации Тугулымского городского округа.</w:t>
      </w:r>
    </w:p>
    <w:p w:rsidR="0098306A" w:rsidRDefault="0098306A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оценивает участников по следующим критериям: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репертуара тематике конкурса;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репертуара возрастным особенностям чтеца;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текста;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выразительность и чёткость речи;</w:t>
      </w:r>
    </w:p>
    <w:p w:rsidR="0098306A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оригинальность исполнения;</w:t>
      </w:r>
    </w:p>
    <w:p w:rsidR="007B64F9" w:rsidRPr="007B64F9" w:rsidRDefault="0098306A" w:rsidP="007B64F9">
      <w:pPr>
        <w:pStyle w:val="a5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сценическая культура.</w:t>
      </w:r>
    </w:p>
    <w:p w:rsidR="007B64F9" w:rsidRDefault="007B64F9" w:rsidP="007B64F9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определяет победителей по следующим номинациям:</w:t>
      </w:r>
    </w:p>
    <w:p w:rsidR="007B64F9" w:rsidRPr="001711F3" w:rsidRDefault="007B64F9" w:rsidP="007B64F9">
      <w:pPr>
        <w:numPr>
          <w:ilvl w:val="0"/>
          <w:numId w:val="2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bCs/>
          <w:sz w:val="24"/>
          <w:szCs w:val="24"/>
        </w:rPr>
        <w:t>«Самое проникновенное стихотворение»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64F9" w:rsidRPr="001711F3" w:rsidRDefault="007B64F9" w:rsidP="007B64F9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567" w:hanging="283"/>
        <w:jc w:val="both"/>
      </w:pPr>
      <w:r w:rsidRPr="001711F3">
        <w:t>«Самый эмоциональный исполнитель»;</w:t>
      </w:r>
    </w:p>
    <w:p w:rsidR="007B64F9" w:rsidRDefault="007B64F9" w:rsidP="007B64F9">
      <w:pPr>
        <w:numPr>
          <w:ilvl w:val="0"/>
          <w:numId w:val="20"/>
        </w:numPr>
        <w:spacing w:after="0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«Читаем вместе» - </w:t>
      </w:r>
      <w:r w:rsidRPr="001711F3">
        <w:rPr>
          <w:rFonts w:ascii="Times New Roman" w:eastAsia="Times New Roman" w:hAnsi="Times New Roman" w:cs="Times New Roman"/>
          <w:sz w:val="24"/>
          <w:szCs w:val="24"/>
        </w:rPr>
        <w:t>исполнение стихов группой детей (возможны элементы театрализации.</w:t>
      </w:r>
      <w:proofErr w:type="gramEnd"/>
    </w:p>
    <w:p w:rsidR="0078227B" w:rsidRPr="00F42ADB" w:rsidRDefault="0098306A" w:rsidP="0078227B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1F3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Конкурса, занявшие призовые места (1, 2, 3 место) и лауреаты конкурса, награждаются  дипломами и призами. Участникам, не занявшим призовые места,   выдаются сертификаты за участие </w:t>
      </w:r>
      <w:r w:rsidRPr="00F42ADB">
        <w:rPr>
          <w:rFonts w:ascii="Times New Roman" w:eastAsia="Times New Roman" w:hAnsi="Times New Roman" w:cs="Times New Roman"/>
          <w:sz w:val="24"/>
          <w:szCs w:val="24"/>
        </w:rPr>
        <w:t>и призы.</w:t>
      </w:r>
    </w:p>
    <w:p w:rsidR="0078227B" w:rsidRDefault="0078227B" w:rsidP="0078227B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</w:rPr>
        <w:t>Все видеоролики будут размещены в социальной сети Инстаграм в профиле Центра детского творчества (@</w:t>
      </w:r>
      <w:r w:rsidRPr="0078227B">
        <w:rPr>
          <w:rFonts w:ascii="Times New Roman" w:eastAsia="Times New Roman" w:hAnsi="Times New Roman" w:cs="Times New Roman"/>
          <w:sz w:val="24"/>
          <w:szCs w:val="24"/>
          <w:lang w:val="en-US"/>
        </w:rPr>
        <w:t>cdt</w:t>
      </w:r>
      <w:r w:rsidRPr="0078227B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Pr="0078227B">
        <w:rPr>
          <w:rFonts w:ascii="Times New Roman" w:eastAsia="Times New Roman" w:hAnsi="Times New Roman" w:cs="Times New Roman"/>
          <w:sz w:val="24"/>
          <w:szCs w:val="24"/>
          <w:lang w:val="en-US"/>
        </w:rPr>
        <w:t>tugulym</w:t>
      </w:r>
      <w:proofErr w:type="spellEnd"/>
      <w:r w:rsidRPr="0078227B">
        <w:rPr>
          <w:rFonts w:ascii="Times New Roman" w:eastAsia="Times New Roman" w:hAnsi="Times New Roman" w:cs="Times New Roman"/>
          <w:sz w:val="24"/>
          <w:szCs w:val="24"/>
        </w:rPr>
        <w:t>), где пройдет зрительское голосование, по итогам которого будет определен победитель в номинации «Приз зрительских симпатий».</w:t>
      </w:r>
    </w:p>
    <w:p w:rsidR="0078227B" w:rsidRDefault="0078227B" w:rsidP="0078227B">
      <w:pPr>
        <w:pStyle w:val="a5"/>
        <w:numPr>
          <w:ilvl w:val="1"/>
          <w:numId w:val="6"/>
        </w:numPr>
        <w:spacing w:after="0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</w:rPr>
        <w:t>Итоги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будут известны </w:t>
      </w:r>
      <w:r w:rsidRPr="0078227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814B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82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ноября 202</w:t>
      </w:r>
      <w:r w:rsidR="00B814B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82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227B" w:rsidRPr="0078227B" w:rsidRDefault="0078227B" w:rsidP="0078227B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64F9" w:rsidRPr="007B64F9" w:rsidRDefault="007B64F9" w:rsidP="007B64F9">
      <w:pPr>
        <w:spacing w:after="0"/>
        <w:ind w:left="-28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7</w:t>
      </w:r>
      <w:r w:rsidRPr="007B64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Финансирование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64F9" w:rsidRDefault="007B64F9" w:rsidP="007B64F9">
      <w:pPr>
        <w:pStyle w:val="a5"/>
        <w:numPr>
          <w:ilvl w:val="1"/>
          <w:numId w:val="22"/>
        </w:numPr>
        <w:spacing w:after="0"/>
        <w:ind w:left="284" w:hanging="568"/>
        <w:rPr>
          <w:rFonts w:ascii="Times New Roman" w:hAnsi="Times New Roman" w:cs="Times New Roman"/>
          <w:sz w:val="24"/>
          <w:szCs w:val="24"/>
        </w:rPr>
      </w:pPr>
      <w:r w:rsidRPr="007B64F9">
        <w:rPr>
          <w:rFonts w:ascii="Times New Roman" w:hAnsi="Times New Roman" w:cs="Times New Roman"/>
          <w:sz w:val="24"/>
          <w:szCs w:val="24"/>
        </w:rPr>
        <w:t>Финансирование районного Конкурса осуществля</w:t>
      </w:r>
      <w:r w:rsidR="003A4EDE">
        <w:rPr>
          <w:rFonts w:ascii="Times New Roman" w:hAnsi="Times New Roman" w:cs="Times New Roman"/>
          <w:sz w:val="24"/>
          <w:szCs w:val="24"/>
        </w:rPr>
        <w:t>ется за счёт средств учредителя</w:t>
      </w:r>
      <w:r w:rsidRPr="007B64F9">
        <w:rPr>
          <w:rFonts w:ascii="Times New Roman" w:hAnsi="Times New Roman" w:cs="Times New Roman"/>
          <w:sz w:val="24"/>
          <w:szCs w:val="24"/>
        </w:rPr>
        <w:t>.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B64F9" w:rsidRPr="007B64F9" w:rsidRDefault="007B64F9" w:rsidP="007B64F9">
      <w:pPr>
        <w:pStyle w:val="a5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4F9">
        <w:rPr>
          <w:rFonts w:ascii="Times New Roman" w:hAnsi="Times New Roman" w:cs="Times New Roman"/>
          <w:b/>
          <w:sz w:val="24"/>
          <w:szCs w:val="24"/>
        </w:rPr>
        <w:t>Заключительные положения и адрес учредителя</w:t>
      </w:r>
    </w:p>
    <w:p w:rsidR="007B64F9" w:rsidRPr="007B64F9" w:rsidRDefault="007B64F9" w:rsidP="007B64F9">
      <w:pPr>
        <w:spacing w:after="0"/>
        <w:ind w:left="76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B64F9" w:rsidRPr="007B64F9" w:rsidRDefault="007B64F9" w:rsidP="007B64F9">
      <w:pPr>
        <w:numPr>
          <w:ilvl w:val="1"/>
          <w:numId w:val="21"/>
        </w:numPr>
        <w:spacing w:after="0"/>
        <w:ind w:left="284" w:hanging="56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4F9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Вопросы, не отражённые в настоящем Положении, решаются Оргкомитетом конкурса.</w:t>
      </w:r>
    </w:p>
    <w:p w:rsidR="007B64F9" w:rsidRPr="007B64F9" w:rsidRDefault="007B64F9" w:rsidP="007B64F9">
      <w:pPr>
        <w:numPr>
          <w:ilvl w:val="1"/>
          <w:numId w:val="21"/>
        </w:numPr>
        <w:spacing w:after="0"/>
        <w:ind w:left="284" w:hanging="56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4F9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учредителя: 623650, Свердловская обл., Тугулымский район, р.п. Тугулым, пл. 50 лет Октября, 1; Управление образования Тугулымского городского округа.</w:t>
      </w:r>
    </w:p>
    <w:p w:rsid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A41A9C" w:rsidRPr="007B64F9" w:rsidRDefault="00A41A9C" w:rsidP="007B64F9">
      <w:pPr>
        <w:spacing w:after="0"/>
        <w:ind w:left="-284"/>
        <w:rPr>
          <w:rFonts w:ascii="Times New Roman" w:eastAsiaTheme="minorHAnsi" w:hAnsi="Times New Roman" w:cs="Times New Roman"/>
          <w:szCs w:val="24"/>
          <w:lang w:eastAsia="en-US"/>
        </w:rPr>
      </w:pPr>
    </w:p>
    <w:p w:rsid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</w:pP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</w:pPr>
      <w:proofErr w:type="gramStart"/>
      <w:r w:rsidRPr="007B64F9"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  <w:t>Ответственный</w:t>
      </w:r>
      <w:proofErr w:type="gramEnd"/>
      <w:r w:rsidRPr="007B64F9">
        <w:rPr>
          <w:rFonts w:ascii="Times New Roman" w:eastAsiaTheme="minorHAnsi" w:hAnsi="Times New Roman" w:cs="Times New Roman"/>
          <w:b/>
          <w:sz w:val="14"/>
          <w:szCs w:val="16"/>
          <w:lang w:eastAsia="en-US"/>
        </w:rPr>
        <w:t xml:space="preserve"> за организацию конкурса: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14"/>
          <w:szCs w:val="16"/>
          <w:lang w:eastAsia="en-US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Лукина Екатерина Андреевна, педагог-организатор МБОУ ДО «Тугулымский ЦДТ»</w:t>
      </w:r>
    </w:p>
    <w:p w:rsidR="007B64F9" w:rsidRPr="007B64F9" w:rsidRDefault="007B64F9" w:rsidP="007B64F9">
      <w:pPr>
        <w:spacing w:after="0"/>
        <w:ind w:left="-284"/>
        <w:rPr>
          <w:rFonts w:ascii="Times New Roman" w:eastAsiaTheme="minorHAnsi" w:hAnsi="Times New Roman" w:cs="Times New Roman"/>
          <w:sz w:val="14"/>
          <w:szCs w:val="16"/>
          <w:lang w:eastAsia="en-US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Контактный телефон: 89220377150</w:t>
      </w:r>
    </w:p>
    <w:p w:rsidR="0078227B" w:rsidRDefault="007B64F9" w:rsidP="00A41A9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7B64F9">
        <w:rPr>
          <w:rFonts w:ascii="Times New Roman" w:eastAsiaTheme="minorHAnsi" w:hAnsi="Times New Roman" w:cs="Times New Roman"/>
          <w:sz w:val="14"/>
          <w:szCs w:val="16"/>
          <w:lang w:val="en-US" w:eastAsia="en-US"/>
        </w:rPr>
        <w:t>E</w:t>
      </w: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>-</w:t>
      </w:r>
      <w:r w:rsidRPr="007B64F9">
        <w:rPr>
          <w:rFonts w:ascii="Times New Roman" w:eastAsiaTheme="minorHAnsi" w:hAnsi="Times New Roman" w:cs="Times New Roman"/>
          <w:sz w:val="14"/>
          <w:szCs w:val="16"/>
          <w:lang w:val="en-US" w:eastAsia="en-US"/>
        </w:rPr>
        <w:t>mail</w:t>
      </w:r>
      <w:r w:rsidRPr="007B64F9">
        <w:rPr>
          <w:rFonts w:ascii="Times New Roman" w:eastAsiaTheme="minorHAnsi" w:hAnsi="Times New Roman" w:cs="Times New Roman"/>
          <w:sz w:val="14"/>
          <w:szCs w:val="16"/>
          <w:lang w:eastAsia="en-US"/>
        </w:rPr>
        <w:t xml:space="preserve">: </w:t>
      </w:r>
      <w:hyperlink r:id="rId6" w:history="1">
        <w:r w:rsidR="00B814B4" w:rsidRPr="001B0806">
          <w:rPr>
            <w:rStyle w:val="a3"/>
            <w:rFonts w:ascii="Times New Roman" w:eastAsiaTheme="minorHAnsi" w:hAnsi="Times New Roman" w:cs="Times New Roman"/>
            <w:sz w:val="14"/>
            <w:szCs w:val="16"/>
            <w:lang w:val="en-US" w:eastAsia="en-US"/>
          </w:rPr>
          <w:t>cdt@nxt.ru</w:t>
        </w:r>
      </w:hyperlink>
    </w:p>
    <w:p w:rsidR="0078227B" w:rsidRDefault="0078227B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227B" w:rsidRDefault="0078227B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227B" w:rsidRDefault="0078227B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F3" w:rsidRDefault="001711F3" w:rsidP="001711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F3" w:rsidRPr="007B64F9" w:rsidRDefault="001711F3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7B64F9" w:rsidRDefault="001711F3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 xml:space="preserve">на участие в </w:t>
      </w:r>
      <w:r w:rsidR="0078227B">
        <w:rPr>
          <w:rFonts w:ascii="Times New Roman" w:hAnsi="Times New Roman" w:cs="Times New Roman"/>
          <w:b/>
          <w:sz w:val="28"/>
          <w:szCs w:val="24"/>
        </w:rPr>
        <w:t xml:space="preserve">дистанционном видео </w:t>
      </w:r>
      <w:r w:rsidRPr="007B64F9">
        <w:rPr>
          <w:rFonts w:ascii="Times New Roman" w:hAnsi="Times New Roman" w:cs="Times New Roman"/>
          <w:b/>
          <w:sz w:val="28"/>
          <w:szCs w:val="24"/>
        </w:rPr>
        <w:t>конкурсе чтецов</w:t>
      </w:r>
    </w:p>
    <w:p w:rsidR="001711F3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4F9">
        <w:rPr>
          <w:rFonts w:ascii="Times New Roman" w:hAnsi="Times New Roman" w:cs="Times New Roman"/>
          <w:b/>
          <w:sz w:val="28"/>
          <w:szCs w:val="24"/>
        </w:rPr>
        <w:t>для детей дошкольного возраста</w:t>
      </w:r>
    </w:p>
    <w:p w:rsidR="0078227B" w:rsidRPr="007B64F9" w:rsidRDefault="00B814B4" w:rsidP="001711F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тему </w:t>
      </w:r>
      <w:r w:rsidR="0078227B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Что такое хорошо и что такое плохо</w:t>
      </w:r>
      <w:r w:rsidR="0078227B">
        <w:rPr>
          <w:rFonts w:ascii="Times New Roman" w:hAnsi="Times New Roman" w:cs="Times New Roman"/>
          <w:b/>
          <w:sz w:val="28"/>
          <w:szCs w:val="24"/>
        </w:rPr>
        <w:t>»</w:t>
      </w:r>
    </w:p>
    <w:p w:rsidR="007B64F9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4F9" w:rsidRDefault="007B64F9" w:rsidP="00171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4F9" w:rsidRDefault="007B64F9" w:rsidP="007B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дошкольного образовательного учреждения ___________________________</w:t>
      </w:r>
    </w:p>
    <w:p w:rsidR="007B64F9" w:rsidRPr="001711F3" w:rsidRDefault="007B64F9" w:rsidP="007B64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711F3" w:rsidRDefault="001711F3" w:rsidP="001711F3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64F9" w:rsidRPr="001711F3" w:rsidRDefault="007B64F9" w:rsidP="001711F3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6"/>
        <w:tblW w:w="4944" w:type="pct"/>
        <w:tblLook w:val="04A0" w:firstRow="1" w:lastRow="0" w:firstColumn="1" w:lastColumn="0" w:noHBand="0" w:noVBand="1"/>
      </w:tblPr>
      <w:tblGrid>
        <w:gridCol w:w="2376"/>
        <w:gridCol w:w="1986"/>
        <w:gridCol w:w="2551"/>
        <w:gridCol w:w="2551"/>
      </w:tblGrid>
      <w:tr w:rsidR="007B64F9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Pr="001711F3" w:rsidRDefault="007B64F9" w:rsidP="007B64F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ребенка (лет, месяцев)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стихотворения,</w:t>
            </w:r>
          </w:p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F9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педагога, подготовившего ребенка</w:t>
            </w:r>
            <w:r w:rsidR="00C8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B64F9" w:rsidRPr="001711F3" w:rsidRDefault="007B64F9" w:rsidP="005D3A7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B64F9" w:rsidRPr="001711F3" w:rsidTr="007B64F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F9" w:rsidRPr="001711F3" w:rsidRDefault="007B64F9" w:rsidP="005D3A7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11F3" w:rsidRPr="001711F3" w:rsidRDefault="001711F3" w:rsidP="00171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Default="001711F3">
      <w:pPr>
        <w:rPr>
          <w:sz w:val="24"/>
          <w:szCs w:val="24"/>
        </w:rPr>
      </w:pPr>
    </w:p>
    <w:p w:rsidR="001711F3" w:rsidRPr="001711F3" w:rsidRDefault="001711F3">
      <w:pPr>
        <w:rPr>
          <w:sz w:val="24"/>
          <w:szCs w:val="24"/>
        </w:rPr>
      </w:pPr>
    </w:p>
    <w:sectPr w:rsidR="001711F3" w:rsidRPr="001711F3" w:rsidSect="007B64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CE1"/>
    <w:multiLevelType w:val="hybridMultilevel"/>
    <w:tmpl w:val="669A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0F5B"/>
    <w:multiLevelType w:val="hybridMultilevel"/>
    <w:tmpl w:val="FB7C54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070B4"/>
    <w:multiLevelType w:val="hybridMultilevel"/>
    <w:tmpl w:val="01DE0986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CF3197"/>
    <w:multiLevelType w:val="hybridMultilevel"/>
    <w:tmpl w:val="5D74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0318"/>
    <w:multiLevelType w:val="multilevel"/>
    <w:tmpl w:val="9DFEA4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997831"/>
    <w:multiLevelType w:val="hybridMultilevel"/>
    <w:tmpl w:val="358A7D90"/>
    <w:lvl w:ilvl="0" w:tplc="94588F3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8E9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BE300E"/>
    <w:multiLevelType w:val="hybridMultilevel"/>
    <w:tmpl w:val="7CCC38E4"/>
    <w:lvl w:ilvl="0" w:tplc="94588F3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51124B6"/>
    <w:multiLevelType w:val="hybridMultilevel"/>
    <w:tmpl w:val="2E26DBC2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E89513E"/>
    <w:multiLevelType w:val="hybridMultilevel"/>
    <w:tmpl w:val="03A65E4E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3CD45D8"/>
    <w:multiLevelType w:val="hybridMultilevel"/>
    <w:tmpl w:val="4C68B5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4521398E"/>
    <w:multiLevelType w:val="hybridMultilevel"/>
    <w:tmpl w:val="78B2CB52"/>
    <w:lvl w:ilvl="0" w:tplc="94588F34">
      <w:start w:val="1"/>
      <w:numFmt w:val="bullet"/>
      <w:lvlText w:val="-"/>
      <w:lvlJc w:val="left"/>
      <w:pPr>
        <w:ind w:left="57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76819B3"/>
    <w:multiLevelType w:val="multilevel"/>
    <w:tmpl w:val="36A0E6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C2FE3"/>
    <w:multiLevelType w:val="multilevel"/>
    <w:tmpl w:val="492ED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B56BF5"/>
    <w:multiLevelType w:val="multilevel"/>
    <w:tmpl w:val="DF6E289C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F921FAB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DA1E39"/>
    <w:multiLevelType w:val="multilevel"/>
    <w:tmpl w:val="174E8C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74224D7"/>
    <w:multiLevelType w:val="multilevel"/>
    <w:tmpl w:val="F0FA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8">
    <w:nsid w:val="6D4F49DE"/>
    <w:multiLevelType w:val="hybridMultilevel"/>
    <w:tmpl w:val="84CAD8DE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701E055E"/>
    <w:multiLevelType w:val="hybridMultilevel"/>
    <w:tmpl w:val="35B4AB18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F320FA"/>
    <w:multiLevelType w:val="multilevel"/>
    <w:tmpl w:val="9A3EC7E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21">
    <w:nsid w:val="77030F70"/>
    <w:multiLevelType w:val="multilevel"/>
    <w:tmpl w:val="0742B7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D6F5F78"/>
    <w:multiLevelType w:val="multilevel"/>
    <w:tmpl w:val="7EFC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10"/>
  </w:num>
  <w:num w:numId="4">
    <w:abstractNumId w:val="3"/>
  </w:num>
  <w:num w:numId="5">
    <w:abstractNumId w:val="20"/>
  </w:num>
  <w:num w:numId="6">
    <w:abstractNumId w:val="15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7"/>
  </w:num>
  <w:num w:numId="15">
    <w:abstractNumId w:val="19"/>
  </w:num>
  <w:num w:numId="16">
    <w:abstractNumId w:val="0"/>
  </w:num>
  <w:num w:numId="17">
    <w:abstractNumId w:val="6"/>
  </w:num>
  <w:num w:numId="18">
    <w:abstractNumId w:val="4"/>
  </w:num>
  <w:num w:numId="19">
    <w:abstractNumId w:val="2"/>
  </w:num>
  <w:num w:numId="20">
    <w:abstractNumId w:val="14"/>
  </w:num>
  <w:num w:numId="21">
    <w:abstractNumId w:val="21"/>
  </w:num>
  <w:num w:numId="22">
    <w:abstractNumId w:val="16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D82"/>
    <w:rsid w:val="00106514"/>
    <w:rsid w:val="001711F3"/>
    <w:rsid w:val="00282FB0"/>
    <w:rsid w:val="002F71BE"/>
    <w:rsid w:val="00300D82"/>
    <w:rsid w:val="00375043"/>
    <w:rsid w:val="003A0D1E"/>
    <w:rsid w:val="003A4EDE"/>
    <w:rsid w:val="003E3355"/>
    <w:rsid w:val="0043019B"/>
    <w:rsid w:val="00464B8F"/>
    <w:rsid w:val="006428C8"/>
    <w:rsid w:val="0078227B"/>
    <w:rsid w:val="007A7D4F"/>
    <w:rsid w:val="007B0F3D"/>
    <w:rsid w:val="007B64F9"/>
    <w:rsid w:val="00827898"/>
    <w:rsid w:val="00894CDE"/>
    <w:rsid w:val="0098306A"/>
    <w:rsid w:val="00985E06"/>
    <w:rsid w:val="00A41A9C"/>
    <w:rsid w:val="00A82773"/>
    <w:rsid w:val="00AD7D67"/>
    <w:rsid w:val="00B501F0"/>
    <w:rsid w:val="00B66A9E"/>
    <w:rsid w:val="00B814B4"/>
    <w:rsid w:val="00B93F5F"/>
    <w:rsid w:val="00C33C07"/>
    <w:rsid w:val="00C5196E"/>
    <w:rsid w:val="00C8481B"/>
    <w:rsid w:val="00CA0873"/>
    <w:rsid w:val="00F4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1F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11F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7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1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7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@nx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2020-10-07T04:41:00Z</cp:lastPrinted>
  <dcterms:created xsi:type="dcterms:W3CDTF">2019-10-04T06:19:00Z</dcterms:created>
  <dcterms:modified xsi:type="dcterms:W3CDTF">2021-10-14T07:02:00Z</dcterms:modified>
</cp:coreProperties>
</file>