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897" w:rsidRDefault="00A41CD2">
      <w:r>
        <w:rPr>
          <w:noProof/>
        </w:rPr>
        <w:drawing>
          <wp:inline distT="0" distB="0" distL="0" distR="0" wp14:anchorId="33AB2CE3">
            <wp:extent cx="9413240" cy="76879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24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1CD2" w:rsidRDefault="00A41CD2" w:rsidP="00A41CD2">
      <w:pPr>
        <w:spacing w:after="0"/>
        <w:jc w:val="right"/>
        <w:rPr>
          <w:rFonts w:cs="Liberation Serif"/>
          <w:bCs/>
          <w:sz w:val="24"/>
        </w:rPr>
      </w:pPr>
    </w:p>
    <w:p w:rsidR="00A41CD2" w:rsidRPr="00883414" w:rsidRDefault="00A41CD2" w:rsidP="00A41CD2">
      <w:pPr>
        <w:spacing w:after="0"/>
        <w:jc w:val="right"/>
        <w:rPr>
          <w:rFonts w:cs="Liberation Serif"/>
          <w:bCs/>
          <w:sz w:val="24"/>
        </w:rPr>
      </w:pPr>
      <w:r w:rsidRPr="00883414">
        <w:rPr>
          <w:rFonts w:cs="Liberation Serif"/>
          <w:bCs/>
          <w:sz w:val="24"/>
        </w:rPr>
        <w:t>Утверждаю:</w:t>
      </w:r>
    </w:p>
    <w:p w:rsidR="00A41CD2" w:rsidRPr="00883414" w:rsidRDefault="00A41CD2" w:rsidP="00A41CD2">
      <w:pPr>
        <w:spacing w:after="0"/>
        <w:jc w:val="right"/>
        <w:rPr>
          <w:rFonts w:cs="Liberation Serif"/>
          <w:bCs/>
          <w:sz w:val="24"/>
        </w:rPr>
      </w:pPr>
      <w:r w:rsidRPr="00883414">
        <w:rPr>
          <w:rFonts w:cs="Liberation Serif"/>
          <w:bCs/>
          <w:sz w:val="24"/>
        </w:rPr>
        <w:t>Заведующий МАДОУ</w:t>
      </w:r>
    </w:p>
    <w:p w:rsidR="00A41CD2" w:rsidRPr="00883414" w:rsidRDefault="00A41CD2" w:rsidP="00A41CD2">
      <w:pPr>
        <w:spacing w:after="0"/>
        <w:jc w:val="right"/>
        <w:rPr>
          <w:rFonts w:cs="Liberation Serif"/>
          <w:bCs/>
          <w:sz w:val="24"/>
        </w:rPr>
      </w:pPr>
      <w:r w:rsidRPr="00883414">
        <w:rPr>
          <w:rFonts w:cs="Liberation Serif"/>
          <w:bCs/>
          <w:sz w:val="24"/>
        </w:rPr>
        <w:t xml:space="preserve">Юшалинский детский сад </w:t>
      </w:r>
    </w:p>
    <w:p w:rsidR="00A41CD2" w:rsidRPr="00883414" w:rsidRDefault="00A41CD2" w:rsidP="00A41CD2">
      <w:pPr>
        <w:spacing w:after="0"/>
        <w:jc w:val="right"/>
        <w:rPr>
          <w:rFonts w:cs="Liberation Serif"/>
          <w:bCs/>
          <w:sz w:val="24"/>
        </w:rPr>
      </w:pPr>
      <w:r w:rsidRPr="00883414">
        <w:rPr>
          <w:rFonts w:cs="Liberation Serif"/>
          <w:bCs/>
          <w:sz w:val="24"/>
        </w:rPr>
        <w:t>№ 11 «Колокольчик»</w:t>
      </w:r>
    </w:p>
    <w:p w:rsidR="00A41CD2" w:rsidRPr="00883414" w:rsidRDefault="00A41CD2" w:rsidP="00A41CD2">
      <w:pPr>
        <w:spacing w:after="0"/>
        <w:jc w:val="right"/>
        <w:rPr>
          <w:rFonts w:cs="Liberation Serif"/>
          <w:bCs/>
          <w:sz w:val="24"/>
        </w:rPr>
      </w:pPr>
      <w:r w:rsidRPr="00883414">
        <w:rPr>
          <w:rFonts w:cs="Liberation Serif"/>
          <w:bCs/>
          <w:sz w:val="24"/>
        </w:rPr>
        <w:t>_________С.В.Зимакова</w:t>
      </w:r>
    </w:p>
    <w:p w:rsidR="00A41CD2" w:rsidRDefault="00A41CD2" w:rsidP="00A41CD2">
      <w:pPr>
        <w:spacing w:after="0"/>
        <w:jc w:val="center"/>
        <w:rPr>
          <w:rFonts w:cs="Liberation Serif"/>
          <w:b/>
          <w:sz w:val="24"/>
        </w:rPr>
      </w:pPr>
    </w:p>
    <w:p w:rsidR="00A41CD2" w:rsidRDefault="00A41CD2" w:rsidP="00A41CD2">
      <w:pPr>
        <w:spacing w:after="0"/>
        <w:rPr>
          <w:rFonts w:cs="Liberation Serif"/>
          <w:b/>
          <w:sz w:val="24"/>
        </w:rPr>
      </w:pPr>
    </w:p>
    <w:p w:rsidR="00A41CD2" w:rsidRDefault="00A41CD2" w:rsidP="00A41CD2">
      <w:pPr>
        <w:spacing w:after="0"/>
        <w:jc w:val="center"/>
        <w:rPr>
          <w:rFonts w:cs="Liberation Serif"/>
          <w:b/>
          <w:sz w:val="24"/>
        </w:rPr>
      </w:pPr>
      <w:r>
        <w:rPr>
          <w:rFonts w:cs="Liberation Serif"/>
          <w:b/>
          <w:sz w:val="24"/>
        </w:rPr>
        <w:t>План мероприятий по проведению Года семьи</w:t>
      </w:r>
    </w:p>
    <w:p w:rsidR="00A41CD2" w:rsidRDefault="00A41CD2" w:rsidP="00A41CD2">
      <w:pPr>
        <w:spacing w:after="0"/>
        <w:jc w:val="center"/>
        <w:rPr>
          <w:rFonts w:cs="Liberation Serif"/>
          <w:b/>
          <w:sz w:val="24"/>
        </w:rPr>
      </w:pPr>
      <w:r>
        <w:rPr>
          <w:rFonts w:cs="Liberation Serif"/>
          <w:b/>
          <w:sz w:val="24"/>
        </w:rPr>
        <w:t>в МАДОУ Юшалинский детский сад № 11 «Колокольчик»</w:t>
      </w:r>
    </w:p>
    <w:p w:rsidR="00A41CD2" w:rsidRDefault="00A41CD2" w:rsidP="00A41CD2">
      <w:pPr>
        <w:spacing w:after="0"/>
        <w:rPr>
          <w:rFonts w:cs="Liberation Serif"/>
          <w:b/>
          <w:sz w:val="24"/>
        </w:rPr>
      </w:pPr>
    </w:p>
    <w:p w:rsidR="00A41CD2" w:rsidRDefault="00A41CD2" w:rsidP="00A41CD2">
      <w:pPr>
        <w:spacing w:after="0"/>
        <w:rPr>
          <w:rFonts w:cs="Liberation Serif"/>
          <w:b/>
          <w:sz w:val="24"/>
        </w:rPr>
      </w:pPr>
    </w:p>
    <w:p w:rsidR="00A41CD2" w:rsidRDefault="00A41CD2" w:rsidP="00A41CD2">
      <w:pPr>
        <w:spacing w:after="0"/>
        <w:jc w:val="center"/>
        <w:rPr>
          <w:rFonts w:cs="Liberation Serif"/>
          <w:b/>
          <w:sz w:val="24"/>
        </w:rPr>
      </w:pPr>
    </w:p>
    <w:tbl>
      <w:tblPr>
        <w:tblStyle w:val="a4"/>
        <w:tblW w:w="5000" w:type="pct"/>
        <w:tblLook w:val="0000" w:firstRow="0" w:lastRow="0" w:firstColumn="0" w:lastColumn="0" w:noHBand="0" w:noVBand="0"/>
      </w:tblPr>
      <w:tblGrid>
        <w:gridCol w:w="924"/>
        <w:gridCol w:w="3374"/>
        <w:gridCol w:w="2009"/>
        <w:gridCol w:w="1845"/>
        <w:gridCol w:w="1969"/>
        <w:gridCol w:w="2202"/>
        <w:gridCol w:w="2237"/>
      </w:tblGrid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Номер строки</w:t>
            </w:r>
          </w:p>
        </w:tc>
        <w:tc>
          <w:tcPr>
            <w:tcW w:w="2630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Наименование мероприятия</w:t>
            </w:r>
          </w:p>
        </w:tc>
        <w:tc>
          <w:tcPr>
            <w:tcW w:w="2009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Форма проведения</w:t>
            </w:r>
          </w:p>
        </w:tc>
        <w:tc>
          <w:tcPr>
            <w:tcW w:w="1958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участники</w:t>
            </w:r>
          </w:p>
        </w:tc>
        <w:tc>
          <w:tcPr>
            <w:tcW w:w="2312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Срок исполнения</w:t>
            </w:r>
          </w:p>
        </w:tc>
        <w:tc>
          <w:tcPr>
            <w:tcW w:w="2406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Ответственные исполнители и соисполнители</w:t>
            </w:r>
          </w:p>
        </w:tc>
        <w:tc>
          <w:tcPr>
            <w:tcW w:w="2533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Ожидаемый результат</w:t>
            </w:r>
          </w:p>
        </w:tc>
      </w:tr>
      <w:tr w:rsidR="00A41CD2" w:rsidRPr="005F0AC3" w:rsidTr="00716073">
        <w:trPr>
          <w:trHeight w:val="322"/>
        </w:trPr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1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2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3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4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5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6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7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666"/>
              </w:tabs>
              <w:autoSpaceDE w:val="0"/>
              <w:ind w:right="38"/>
              <w:contextualSpacing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Вопрос повестки дня о проведении в России в 2024 Года семьи.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Педагогический совет.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Разработка и утверждение плана проведения мероприятий Год семьи в ДОУ.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педагоги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Утвердить </w:t>
            </w:r>
          </w:p>
        </w:tc>
      </w:tr>
      <w:tr w:rsidR="00A41CD2" w:rsidRPr="005F0AC3" w:rsidTr="00716073">
        <w:trPr>
          <w:trHeight w:val="514"/>
        </w:trPr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Корректировка планов работы с родителями в группах на предмет внесения мероприятий Года семьи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Воспитатели и специалисты ДОУ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Воспитатели и специалисты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Провести корректировку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Оформление стенда для родителей «2024 - Год семьи»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Старший воспитатель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Март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Старший воспитатель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Оформление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Оформление для родителей информационных материалов о Годе семьи в приёмных групп (папки-передвижки, памятки, буклеты)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Старший воспитатель, педагоги ДОУ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Оформление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</w:rPr>
              <w:t xml:space="preserve">Награждение активных семей </w:t>
            </w:r>
            <w:r>
              <w:rPr>
                <w:rFonts w:ascii="Times New Roman" w:hAnsi="Times New Roman"/>
              </w:rPr>
              <w:t>Г</w:t>
            </w:r>
            <w:r w:rsidRPr="005F0AC3">
              <w:rPr>
                <w:rFonts w:ascii="Times New Roman" w:hAnsi="Times New Roman"/>
              </w:rPr>
              <w:t>рамотами за активное участие в жизни детского сада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Администрация ДОУ, воспитатели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Награждение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5F0AC3">
              <w:rPr>
                <w:rFonts w:ascii="Times New Roman" w:hAnsi="Times New Roman"/>
              </w:rPr>
              <w:t>рудовой десант. Участие родителей в благоустройстве группы и участка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педагоги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воспитатели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Участие родителей в пеших прогулках совместно с детьми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воспитатели, дети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 w:right="5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педагоги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Размещение информации: «2024- Год семьи» на сайте ДОУ, в мессенджерах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за сайт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информации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Закрытие Года семьи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7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ДОУ, родители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Итоговое мероприятие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  <w:highlight w:val="yellow"/>
              </w:rPr>
            </w:pPr>
            <w:r w:rsidRPr="005F0AC3">
              <w:rPr>
                <w:rFonts w:ascii="Times New Roman" w:hAnsi="Times New Roman"/>
              </w:rPr>
              <w:t>«Мое семейное древо»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  <w:highlight w:val="yellow"/>
              </w:rPr>
            </w:pPr>
            <w:r w:rsidRPr="005F0AC3">
              <w:rPr>
                <w:rFonts w:ascii="Times New Roman" w:hAnsi="Times New Roman"/>
              </w:rPr>
              <w:t>Конкурс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widowControl w:val="0"/>
              <w:autoSpaceDE w:val="0"/>
              <w:ind w:left="103"/>
              <w:contextualSpacing/>
              <w:textAlignment w:val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Воспитатели старших и подготовительных групп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720" w:hanging="29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630" w:type="dxa"/>
            <w:vAlign w:val="center"/>
          </w:tcPr>
          <w:p w:rsidR="00A41CD2" w:rsidRPr="005F0AC3" w:rsidRDefault="00A41CD2" w:rsidP="00716073">
            <w:pPr>
              <w:ind w:right="-129"/>
              <w:contextualSpacing/>
              <w:rPr>
                <w:rFonts w:ascii="Times New Roman" w:hAnsi="Times New Roman"/>
                <w:highlight w:val="yellow"/>
              </w:rPr>
            </w:pPr>
            <w:r w:rsidRPr="005F0AC3">
              <w:rPr>
                <w:rFonts w:ascii="Times New Roman" w:hAnsi="Times New Roman"/>
              </w:rPr>
              <w:t xml:space="preserve"> </w:t>
            </w:r>
            <w:r w:rsidRPr="00D54F9A">
              <w:rPr>
                <w:rFonts w:ascii="Times New Roman" w:hAnsi="Times New Roman"/>
              </w:rPr>
              <w:t>«Разговоры о важном с дошкольниками»</w:t>
            </w:r>
            <w:r w:rsidRPr="005F0AC3">
              <w:rPr>
                <w:rFonts w:ascii="Times New Roman" w:hAnsi="Times New Roman"/>
              </w:rPr>
              <w:t xml:space="preserve"> (тематические беседы, разучивание пословиц о семье, разгадывание загадок, кроссвордов, ребусов, разучивание пальчиковых гимнастик, физминуток, чтение художественной литературы на тему «Семья», игровая деятельность на тему семьи.</w:t>
            </w:r>
          </w:p>
        </w:tc>
        <w:tc>
          <w:tcPr>
            <w:tcW w:w="2009" w:type="dxa"/>
          </w:tcPr>
          <w:p w:rsidR="00A41CD2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Еженедельные встречи</w:t>
            </w:r>
          </w:p>
          <w:p w:rsidR="00A41CD2" w:rsidRPr="00D54F9A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Педагоги, дети</w:t>
            </w:r>
          </w:p>
        </w:tc>
        <w:tc>
          <w:tcPr>
            <w:tcW w:w="2312" w:type="dxa"/>
          </w:tcPr>
          <w:p w:rsidR="00A41CD2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A41CD2" w:rsidRPr="005F0AC3" w:rsidRDefault="00A41CD2" w:rsidP="00716073">
            <w:pPr>
              <w:widowControl w:val="0"/>
              <w:autoSpaceDE w:val="0"/>
              <w:ind w:left="103"/>
              <w:contextualSpacing/>
              <w:jc w:val="center"/>
              <w:textAlignment w:val="auto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бесед</w:t>
            </w:r>
          </w:p>
        </w:tc>
      </w:tr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848" w:type="dxa"/>
            <w:gridSpan w:val="6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Мероприятия по охране здоровья граждан репродуктивного возраста, семей с детьми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неблагополучных семей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 по требованию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Комиссия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на дому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Размещение памяток и консультаций на тему «Здоровье в ваших руках», «Прививки – «за» и «против», «Женское здоровье», «Куришь табак – сам </w:t>
            </w:r>
            <w:r>
              <w:rPr>
                <w:rFonts w:ascii="Times New Roman" w:hAnsi="Times New Roman"/>
              </w:rPr>
              <w:lastRenderedPageBreak/>
              <w:t>себе враг!» и др. в социальных сетях, сайте и фойе ДОУ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Памятки, консультации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памяток</w:t>
            </w:r>
          </w:p>
        </w:tc>
      </w:tr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848" w:type="dxa"/>
            <w:gridSpan w:val="6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 Культурно-массовые, спортивные, общественные мероприятия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«Мама, папа, я – спортивная семья»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autoSpaceDE w:val="0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autoSpaceDE w:val="0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autoSpaceDE w:val="0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физ. культуре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Участие родителей 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«Мамино сердце»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Концерт</w:t>
            </w:r>
            <w:r>
              <w:rPr>
                <w:rFonts w:ascii="Times New Roman" w:hAnsi="Times New Roman"/>
              </w:rPr>
              <w:t>ная программа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Воспитатели, муз. руководители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«Мы солдаты Родины своей»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Спортивно-музыкальное развлечение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Инструктор по физ. культуре, муз. руководители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пап, дедушек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Участие в творческих конкурсах разного уровня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Конкурс 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педагоги ДОУ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педагоги ДОУ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«Мы вместе» к международному дню семьи 15 мая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Развлечение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Воспитатели, муз. руководители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«Папа и я  - богатырская семья»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Развлечение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Папы,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Воспитатели, специалисты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пап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Акция «Бессмертный полк», «Стена памяти»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Акция 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акции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72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«Ромашковое счастье», посвященный Дню семьи, любви и верности.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Досуг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Июль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родителей 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436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Выставка совместных работ детей и родителей из природного материала «Осенние фантазии»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Конкурс 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ДОУ, старший воспитатель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 в выставке</w:t>
            </w:r>
          </w:p>
        </w:tc>
      </w:tr>
      <w:tr w:rsidR="00A41CD2" w:rsidRPr="005F0AC3" w:rsidTr="00716073">
        <w:tc>
          <w:tcPr>
            <w:tcW w:w="938" w:type="dxa"/>
            <w:shd w:val="clear" w:color="auto" w:fill="FFFFFF" w:themeFill="background1"/>
          </w:tcPr>
          <w:p w:rsidR="00A41CD2" w:rsidRPr="005F0AC3" w:rsidRDefault="00A41CD2" w:rsidP="00716073">
            <w:pPr>
              <w:ind w:left="720" w:hanging="436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630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Конкурс семейных талантов «Мастерская Деда Мороза!»</w:t>
            </w:r>
          </w:p>
        </w:tc>
        <w:tc>
          <w:tcPr>
            <w:tcW w:w="2009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Конкурс </w:t>
            </w:r>
          </w:p>
        </w:tc>
        <w:tc>
          <w:tcPr>
            <w:tcW w:w="1958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  <w:shd w:val="clear" w:color="auto" w:fill="FFFFFF" w:themeFill="background1"/>
          </w:tcPr>
          <w:p w:rsidR="00A41CD2" w:rsidRPr="005F0AC3" w:rsidRDefault="00A41CD2" w:rsidP="00716073">
            <w:pPr>
              <w:widowControl w:val="0"/>
              <w:tabs>
                <w:tab w:val="left" w:pos="614"/>
                <w:tab w:val="left" w:pos="8330"/>
              </w:tabs>
              <w:autoSpaceDE w:val="0"/>
              <w:ind w:right="557"/>
              <w:contextualSpacing/>
              <w:jc w:val="center"/>
              <w:textAlignment w:val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406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педагоги ДОУ</w:t>
            </w:r>
          </w:p>
        </w:tc>
        <w:tc>
          <w:tcPr>
            <w:tcW w:w="2533" w:type="dxa"/>
            <w:shd w:val="clear" w:color="auto" w:fill="FFFFFF" w:themeFill="background1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 в конкурсе</w:t>
            </w:r>
          </w:p>
        </w:tc>
      </w:tr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ind w:hanging="11"/>
              <w:contextualSpacing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848" w:type="dxa"/>
            <w:gridSpan w:val="6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A33317">
              <w:rPr>
                <w:rFonts w:ascii="Times New Roman" w:hAnsi="Times New Roman"/>
                <w:b/>
                <w:bCs/>
              </w:rPr>
              <w:t> Мероприятия по укреплению ответственного родительства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hanging="11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    «Права и обязанности родителей на этапе вхождения ребенка дошкольного возраста в систему образования»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Консультация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воспитатели младших групп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консультации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hanging="11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Родительские собрания в  группах.  Работа с родительским активом.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Собрание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 по плану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Заведующий, старший </w:t>
            </w:r>
            <w:r>
              <w:rPr>
                <w:rFonts w:ascii="Times New Roman" w:hAnsi="Times New Roman"/>
              </w:rPr>
              <w:lastRenderedPageBreak/>
              <w:t>воспитатель, педагоги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Проведение собрания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Анкетирование, изучение семей воспитанников.         Составление социальных паспортов групп.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воспитатель, 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анкетирования</w:t>
            </w:r>
          </w:p>
        </w:tc>
      </w:tr>
      <w:tr w:rsidR="00A41CD2" w:rsidRPr="005F0AC3" w:rsidTr="00716073">
        <w:trPr>
          <w:trHeight w:val="850"/>
        </w:trPr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 xml:space="preserve"> «О семье и семейном воспитании»</w:t>
            </w:r>
            <w:r>
              <w:rPr>
                <w:rFonts w:ascii="Times New Roman" w:hAnsi="Times New Roman"/>
                <w:shd w:val="clear" w:color="auto" w:fill="FFFFFF"/>
              </w:rPr>
              <w:t>, «Семья – основа воспитания»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Общее родительское собрание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Май, октябрь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Заведующий, старший воспитатель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собраний по плану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«Семья – залог нравственного воспитания»; «Как заинтересовать ребенка занятиями физкультурой»; «Правила поведения и безопасность детей на льду» и др.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Консультации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воспитатели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консультаций на информационных стендах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 xml:space="preserve">  «Научите детей делать добро»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Советы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советов в соц. сетях и на сайте ДОУ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 «Каждый родитель - пример для подражания»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Папка-передвижка для родителей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Декабрь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Мониторинг удовлетворенности родителей качеством предоставляемых образовательных услуг в ДОУ. Предложения по организации работы ДОУ в 2024-2025 уч. г.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Анкетирование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анкетирования и мониторинга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Итоговые родительские собрания в группах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собраний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 «Научите детей делать добро»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Советы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советов в соц. сетях и на сайте ДОУ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</w:rPr>
              <w:t xml:space="preserve"> «Дорога не терпит шалости – наказывает без жалости!»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Плакат для родителей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плаката в фойе ДОУ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tabs>
                <w:tab w:val="left" w:pos="0"/>
              </w:tabs>
              <w:contextualSpacing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</w:rPr>
              <w:t xml:space="preserve"> «Безопасные шаги на пути к безопасности»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Памятка для родителей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Март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ДОУ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памяток</w:t>
            </w:r>
          </w:p>
        </w:tc>
      </w:tr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848" w:type="dxa"/>
            <w:gridSpan w:val="6"/>
          </w:tcPr>
          <w:p w:rsidR="00A41CD2" w:rsidRPr="00A33317" w:rsidRDefault="00A41CD2" w:rsidP="00716073">
            <w:pPr>
              <w:pStyle w:val="a3"/>
              <w:spacing w:before="0" w:after="0"/>
              <w:contextualSpacing/>
              <w:jc w:val="center"/>
              <w:rPr>
                <w:b/>
                <w:bCs/>
                <w:sz w:val="22"/>
              </w:rPr>
            </w:pPr>
            <w:r w:rsidRPr="00A33317">
              <w:rPr>
                <w:b/>
                <w:bCs/>
                <w:sz w:val="22"/>
              </w:rPr>
              <w:t> Мероприятия по укреплению у детей и молодежи семейных ценностей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630" w:type="dxa"/>
          </w:tcPr>
          <w:p w:rsidR="00A41CD2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«Моя семья-мо</w:t>
            </w:r>
            <w:r>
              <w:rPr>
                <w:rFonts w:ascii="Times New Roman" w:hAnsi="Times New Roman"/>
              </w:rPr>
              <w:t>ё</w:t>
            </w:r>
          </w:p>
          <w:p w:rsidR="00A41CD2" w:rsidRDefault="00A41CD2" w:rsidP="00716073">
            <w:pPr>
              <w:contextualSpacing/>
              <w:rPr>
                <w:rFonts w:ascii="Times New Roman" w:hAnsi="Times New Roman"/>
              </w:rPr>
            </w:pPr>
          </w:p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богатство»</w:t>
            </w:r>
          </w:p>
        </w:tc>
        <w:tc>
          <w:tcPr>
            <w:tcW w:w="2009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Долгосрочный </w:t>
            </w:r>
          </w:p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проект</w:t>
            </w:r>
          </w:p>
        </w:tc>
        <w:tc>
          <w:tcPr>
            <w:tcW w:w="1958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Родители, дети, </w:t>
            </w:r>
          </w:p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Старший воспитатель, </w:t>
            </w:r>
          </w:p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Итоги проекта представить на итоговом педсовете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 xml:space="preserve"> «Дружная семья»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Конкурс семейных альбомов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конкурса, 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721"/>
              </w:tabs>
              <w:autoSpaceDE w:val="0"/>
              <w:ind w:right="159"/>
              <w:contextualSpacing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«Семейные ценности в современном обществе»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Консультации, памятки и буклеты для родителей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течение года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памяток, буклетов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721"/>
              </w:tabs>
              <w:autoSpaceDE w:val="0"/>
              <w:ind w:right="159"/>
              <w:contextualSpacing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«Я и мой питомец»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Фотоконкурс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Февраль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721"/>
              </w:tabs>
              <w:autoSpaceDE w:val="0"/>
              <w:ind w:right="159"/>
              <w:contextualSpacing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Поздравление бабушек и дедушек «Бабушка рядышком с дедушкой»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Изготовление подарков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Дети 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Поздравление бабушек и дедушек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721"/>
              </w:tabs>
              <w:autoSpaceDE w:val="0"/>
              <w:ind w:right="159"/>
              <w:contextualSpacing/>
              <w:textAlignment w:val="auto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 xml:space="preserve"> «Поможем пернатым»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  <w:shd w:val="clear" w:color="auto" w:fill="FFFFFF"/>
              </w:rPr>
              <w:t>Семейная экологическая акция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Родители, дети 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Январь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 w:hanging="21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widowControl w:val="0"/>
              <w:tabs>
                <w:tab w:val="left" w:pos="721"/>
              </w:tabs>
              <w:autoSpaceDE w:val="0"/>
              <w:ind w:right="159"/>
              <w:contextualSpacing/>
              <w:textAlignment w:val="auto"/>
              <w:rPr>
                <w:rFonts w:ascii="Times New Roman" w:hAnsi="Times New Roman"/>
                <w:shd w:val="clear" w:color="auto" w:fill="FFFFFF"/>
              </w:rPr>
            </w:pPr>
            <w:r w:rsidRPr="005F0AC3">
              <w:rPr>
                <w:rFonts w:ascii="Times New Roman" w:hAnsi="Times New Roman"/>
              </w:rPr>
              <w:t xml:space="preserve"> «Подари книге вторую жизнь». Пополнение фонда библиотеки групп художественной литературой родителями.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Благотворительная акция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воспитатели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родителей</w:t>
            </w:r>
          </w:p>
        </w:tc>
      </w:tr>
      <w:tr w:rsidR="00A41CD2" w:rsidRPr="00A33317" w:rsidTr="00716073">
        <w:tc>
          <w:tcPr>
            <w:tcW w:w="938" w:type="dxa"/>
          </w:tcPr>
          <w:p w:rsidR="00A41CD2" w:rsidRPr="00A33317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3848" w:type="dxa"/>
            <w:gridSpan w:val="6"/>
          </w:tcPr>
          <w:p w:rsidR="00A41CD2" w:rsidRPr="00A33317" w:rsidRDefault="00A41CD2" w:rsidP="00716073">
            <w:pPr>
              <w:pStyle w:val="a3"/>
              <w:spacing w:before="0" w:after="0"/>
              <w:contextualSpacing/>
              <w:jc w:val="center"/>
              <w:rPr>
                <w:b/>
                <w:bCs/>
                <w:sz w:val="22"/>
              </w:rPr>
            </w:pPr>
            <w:r w:rsidRPr="00A33317">
              <w:rPr>
                <w:b/>
                <w:bCs/>
                <w:sz w:val="22"/>
              </w:rPr>
              <w:t>Информационно-коммуникационные мероприятия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Pr="005F0AC3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 w:rsidRPr="005F0AC3">
              <w:rPr>
                <w:rFonts w:ascii="Times New Roman" w:hAnsi="Times New Roman"/>
              </w:rPr>
              <w:t>Размещение информации на сайте и в сети ВК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312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за сайт</w:t>
            </w:r>
          </w:p>
        </w:tc>
        <w:tc>
          <w:tcPr>
            <w:tcW w:w="2533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Размещение информации</w:t>
            </w:r>
          </w:p>
        </w:tc>
      </w:tr>
      <w:tr w:rsidR="00A41CD2" w:rsidRPr="00E3017F" w:rsidTr="00716073">
        <w:tc>
          <w:tcPr>
            <w:tcW w:w="14786" w:type="dxa"/>
            <w:gridSpan w:val="7"/>
          </w:tcPr>
          <w:p w:rsidR="00A41CD2" w:rsidRPr="00E3017F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3017F">
              <w:rPr>
                <w:rFonts w:ascii="Times New Roman" w:hAnsi="Times New Roman"/>
                <w:b/>
                <w:bCs/>
              </w:rPr>
              <w:t>Форумы, конференции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тематической секции в рамках августовской конференции по вопросам защиты, сохранения и укрепления традиционных российских духовно-нравственных ценностей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Конференция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Август 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педагоги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2630" w:type="dxa"/>
          </w:tcPr>
          <w:p w:rsidR="00A41CD2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научно-практической конференции «Семья особого ребенка»</w:t>
            </w:r>
          </w:p>
        </w:tc>
        <w:tc>
          <w:tcPr>
            <w:tcW w:w="2009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Конференция </w:t>
            </w:r>
          </w:p>
        </w:tc>
        <w:tc>
          <w:tcPr>
            <w:tcW w:w="1958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Педагоги 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воспитатель, педагоги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</w:t>
            </w:r>
          </w:p>
        </w:tc>
      </w:tr>
      <w:tr w:rsidR="00A41CD2" w:rsidRPr="00E3017F" w:rsidTr="00716073">
        <w:tc>
          <w:tcPr>
            <w:tcW w:w="14786" w:type="dxa"/>
            <w:gridSpan w:val="7"/>
          </w:tcPr>
          <w:p w:rsidR="00A41CD2" w:rsidRPr="00E3017F" w:rsidRDefault="00A41CD2" w:rsidP="00716073">
            <w:pPr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 w:rsidRPr="00E3017F">
              <w:rPr>
                <w:rFonts w:ascii="Times New Roman" w:hAnsi="Times New Roman"/>
                <w:b/>
                <w:bCs/>
              </w:rPr>
              <w:t>Фестивали, акции, проекты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районном семейном марафоне в Телеграм-канале «Я и моя семья»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Марафон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Педагоги, родители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фотовыставке в Телеграм -канале «Моя семья»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Фотовыставка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2630" w:type="dxa"/>
          </w:tcPr>
          <w:p w:rsidR="00A41CD2" w:rsidRPr="005F0AC3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районном конкурсе детского творчества «Моя семья» (рисунки, фото)</w:t>
            </w:r>
          </w:p>
        </w:tc>
        <w:tc>
          <w:tcPr>
            <w:tcW w:w="2009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Конкурс </w:t>
            </w:r>
          </w:p>
        </w:tc>
        <w:tc>
          <w:tcPr>
            <w:tcW w:w="1958" w:type="dxa"/>
          </w:tcPr>
          <w:p w:rsidR="00A41CD2" w:rsidRPr="005F0AC3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дети, педагоги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дети, педагоги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</w:t>
            </w:r>
          </w:p>
        </w:tc>
      </w:tr>
      <w:tr w:rsidR="00A41CD2" w:rsidRPr="005F0AC3" w:rsidTr="00716073">
        <w:tc>
          <w:tcPr>
            <w:tcW w:w="938" w:type="dxa"/>
          </w:tcPr>
          <w:p w:rsidR="00A41CD2" w:rsidRDefault="00A41CD2" w:rsidP="00716073">
            <w:pPr>
              <w:ind w:left="36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2630" w:type="dxa"/>
          </w:tcPr>
          <w:p w:rsidR="00A41CD2" w:rsidRDefault="00A41CD2" w:rsidP="0071607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фото акции «Дорогие мои старики» ко Дню пожилого человека</w:t>
            </w:r>
          </w:p>
        </w:tc>
        <w:tc>
          <w:tcPr>
            <w:tcW w:w="2009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Акция </w:t>
            </w:r>
          </w:p>
        </w:tc>
        <w:tc>
          <w:tcPr>
            <w:tcW w:w="1958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Родители, педагоги </w:t>
            </w:r>
          </w:p>
        </w:tc>
        <w:tc>
          <w:tcPr>
            <w:tcW w:w="2312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Октябрь </w:t>
            </w:r>
          </w:p>
        </w:tc>
        <w:tc>
          <w:tcPr>
            <w:tcW w:w="2406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Родители, педагоги</w:t>
            </w:r>
          </w:p>
        </w:tc>
        <w:tc>
          <w:tcPr>
            <w:tcW w:w="2533" w:type="dxa"/>
          </w:tcPr>
          <w:p w:rsidR="00A41CD2" w:rsidRDefault="00A41CD2" w:rsidP="00716073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</w:t>
            </w:r>
          </w:p>
        </w:tc>
      </w:tr>
    </w:tbl>
    <w:p w:rsidR="00A41CD2" w:rsidRDefault="00A41CD2">
      <w:bookmarkStart w:id="0" w:name="_GoBack"/>
      <w:bookmarkEnd w:id="0"/>
    </w:p>
    <w:sectPr w:rsidR="00A41CD2" w:rsidSect="00A41C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CD2"/>
    <w:rsid w:val="00234897"/>
    <w:rsid w:val="00A4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8408F"/>
  <w15:chartTrackingRefBased/>
  <w15:docId w15:val="{2873F84E-F62F-410B-8450-9E03BF49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41CD2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CD2"/>
    <w:pPr>
      <w:autoSpaceDN w:val="0"/>
      <w:spacing w:after="0" w:line="240" w:lineRule="auto"/>
      <w:textAlignment w:val="baseline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1224</Words>
  <Characters>6983</Characters>
  <Application>Microsoft Office Word</Application>
  <DocSecurity>0</DocSecurity>
  <Lines>58</Lines>
  <Paragraphs>16</Paragraphs>
  <ScaleCrop>false</ScaleCrop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Ермохина</dc:creator>
  <cp:keywords/>
  <dc:description/>
  <cp:lastModifiedBy>Людмила Ермохина</cp:lastModifiedBy>
  <cp:revision>1</cp:revision>
  <dcterms:created xsi:type="dcterms:W3CDTF">2024-06-13T16:17:00Z</dcterms:created>
  <dcterms:modified xsi:type="dcterms:W3CDTF">2024-06-13T16:18:00Z</dcterms:modified>
</cp:coreProperties>
</file>