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2F4" w:rsidRPr="005C0BBC" w:rsidRDefault="00EA009D" w:rsidP="00EE62F4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5C0BBC">
        <w:rPr>
          <w:b/>
          <w:bCs/>
          <w:color w:val="000000" w:themeColor="text1"/>
          <w:sz w:val="28"/>
          <w:szCs w:val="28"/>
        </w:rPr>
        <w:t xml:space="preserve">МАДОУ </w:t>
      </w:r>
      <w:proofErr w:type="spellStart"/>
      <w:r w:rsidRPr="005C0BBC">
        <w:rPr>
          <w:b/>
          <w:bCs/>
          <w:color w:val="000000" w:themeColor="text1"/>
          <w:sz w:val="28"/>
          <w:szCs w:val="28"/>
        </w:rPr>
        <w:t>Юшалинский</w:t>
      </w:r>
      <w:proofErr w:type="spellEnd"/>
      <w:r w:rsidRPr="005C0BBC">
        <w:rPr>
          <w:b/>
          <w:bCs/>
          <w:color w:val="000000" w:themeColor="text1"/>
          <w:sz w:val="28"/>
          <w:szCs w:val="28"/>
        </w:rPr>
        <w:t xml:space="preserve"> детский сад №11 «Колокольчик»</w:t>
      </w:r>
    </w:p>
    <w:p w:rsidR="00EE62F4" w:rsidRPr="005C0BBC" w:rsidRDefault="00EE62F4" w:rsidP="00EE62F4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E03D33" w:rsidRPr="005C0BBC" w:rsidRDefault="00E03D33" w:rsidP="00EE62F4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D063B" w:rsidRPr="005C0BBC" w:rsidRDefault="006D063B" w:rsidP="00EE62F4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color w:val="000000" w:themeColor="text1"/>
          <w:sz w:val="28"/>
          <w:szCs w:val="28"/>
        </w:rPr>
      </w:pPr>
      <w:r w:rsidRPr="005C0BBC">
        <w:rPr>
          <w:b/>
          <w:bCs/>
          <w:i/>
          <w:color w:val="000000" w:themeColor="text1"/>
          <w:sz w:val="28"/>
          <w:szCs w:val="28"/>
        </w:rPr>
        <w:t xml:space="preserve">Сценарий спортивного праздника </w:t>
      </w:r>
    </w:p>
    <w:p w:rsidR="00EE62F4" w:rsidRPr="005C0BBC" w:rsidRDefault="00EE62F4" w:rsidP="00EE62F4">
      <w:pPr>
        <w:pStyle w:val="a3"/>
        <w:spacing w:before="0" w:beforeAutospacing="0" w:after="0" w:afterAutospacing="0" w:line="276" w:lineRule="auto"/>
        <w:jc w:val="center"/>
        <w:rPr>
          <w:i/>
          <w:color w:val="000000" w:themeColor="text1"/>
          <w:sz w:val="28"/>
          <w:szCs w:val="28"/>
        </w:rPr>
      </w:pPr>
      <w:r w:rsidRPr="005C0BBC">
        <w:rPr>
          <w:b/>
          <w:bCs/>
          <w:i/>
          <w:color w:val="000000" w:themeColor="text1"/>
          <w:sz w:val="28"/>
          <w:szCs w:val="28"/>
        </w:rPr>
        <w:t>«Малые зимние олимпийские игры»</w:t>
      </w:r>
      <w:r w:rsidRPr="005C0BBC">
        <w:rPr>
          <w:i/>
          <w:color w:val="000000" w:themeColor="text1"/>
          <w:sz w:val="28"/>
          <w:szCs w:val="28"/>
        </w:rPr>
        <w:t xml:space="preserve"> </w:t>
      </w:r>
    </w:p>
    <w:p w:rsidR="00EE62F4" w:rsidRPr="005C0BBC" w:rsidRDefault="00EE62F4" w:rsidP="00EE62F4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color w:val="000000" w:themeColor="text1"/>
          <w:sz w:val="28"/>
          <w:szCs w:val="28"/>
        </w:rPr>
      </w:pPr>
      <w:r w:rsidRPr="005C0BBC">
        <w:rPr>
          <w:b/>
          <w:bCs/>
          <w:i/>
          <w:color w:val="000000" w:themeColor="text1"/>
          <w:sz w:val="28"/>
          <w:szCs w:val="28"/>
        </w:rPr>
        <w:t>для детей старшей и подготовительной групп</w:t>
      </w:r>
    </w:p>
    <w:p w:rsidR="00EA009D" w:rsidRPr="005C0BBC" w:rsidRDefault="00EA009D" w:rsidP="00EA009D">
      <w:pPr>
        <w:pStyle w:val="a3"/>
        <w:spacing w:before="0" w:beforeAutospacing="0" w:after="0" w:afterAutospacing="0" w:line="276" w:lineRule="auto"/>
        <w:jc w:val="right"/>
        <w:rPr>
          <w:i/>
          <w:color w:val="000000" w:themeColor="text1"/>
          <w:sz w:val="28"/>
          <w:szCs w:val="28"/>
        </w:rPr>
      </w:pPr>
    </w:p>
    <w:p w:rsidR="00EA009D" w:rsidRPr="005C0BBC" w:rsidRDefault="00EA009D" w:rsidP="00EA009D">
      <w:pPr>
        <w:pStyle w:val="a3"/>
        <w:spacing w:before="0" w:beforeAutospacing="0" w:after="0" w:afterAutospacing="0" w:line="276" w:lineRule="auto"/>
        <w:jc w:val="right"/>
        <w:rPr>
          <w:i/>
          <w:color w:val="000000" w:themeColor="text1"/>
          <w:sz w:val="28"/>
          <w:szCs w:val="28"/>
        </w:rPr>
      </w:pPr>
      <w:r w:rsidRPr="005C0BBC">
        <w:rPr>
          <w:i/>
          <w:color w:val="000000" w:themeColor="text1"/>
          <w:sz w:val="28"/>
          <w:szCs w:val="28"/>
        </w:rPr>
        <w:t xml:space="preserve">подготовила инструктор по </w:t>
      </w:r>
      <w:proofErr w:type="spellStart"/>
      <w:r w:rsidRPr="005C0BBC">
        <w:rPr>
          <w:i/>
          <w:color w:val="000000" w:themeColor="text1"/>
          <w:sz w:val="28"/>
          <w:szCs w:val="28"/>
        </w:rPr>
        <w:t>физо</w:t>
      </w:r>
      <w:proofErr w:type="spellEnd"/>
      <w:r w:rsidRPr="005C0BBC">
        <w:rPr>
          <w:i/>
          <w:color w:val="000000" w:themeColor="text1"/>
          <w:sz w:val="28"/>
          <w:szCs w:val="28"/>
        </w:rPr>
        <w:t>:</w:t>
      </w:r>
    </w:p>
    <w:p w:rsidR="00EA009D" w:rsidRPr="005C0BBC" w:rsidRDefault="00EA009D" w:rsidP="00EA009D">
      <w:pPr>
        <w:pStyle w:val="a3"/>
        <w:spacing w:before="0" w:beforeAutospacing="0" w:after="0" w:afterAutospacing="0" w:line="276" w:lineRule="auto"/>
        <w:jc w:val="right"/>
        <w:rPr>
          <w:i/>
          <w:color w:val="000000" w:themeColor="text1"/>
          <w:sz w:val="28"/>
          <w:szCs w:val="28"/>
        </w:rPr>
      </w:pPr>
      <w:proofErr w:type="spellStart"/>
      <w:r w:rsidRPr="005C0BBC">
        <w:rPr>
          <w:i/>
          <w:color w:val="000000" w:themeColor="text1"/>
          <w:sz w:val="28"/>
          <w:szCs w:val="28"/>
        </w:rPr>
        <w:t>Тальникова</w:t>
      </w:r>
      <w:proofErr w:type="spellEnd"/>
      <w:r w:rsidRPr="005C0BBC">
        <w:rPr>
          <w:i/>
          <w:color w:val="000000" w:themeColor="text1"/>
          <w:sz w:val="28"/>
          <w:szCs w:val="28"/>
        </w:rPr>
        <w:t xml:space="preserve"> Н.И.</w:t>
      </w:r>
    </w:p>
    <w:p w:rsidR="00EE62F4" w:rsidRPr="005C0BBC" w:rsidRDefault="00EE62F4" w:rsidP="00EA009D">
      <w:pPr>
        <w:pStyle w:val="a3"/>
        <w:spacing w:before="0" w:beforeAutospacing="0" w:after="0" w:afterAutospacing="0"/>
        <w:jc w:val="right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DE7408" w:rsidRPr="005C0BBC" w:rsidRDefault="00DE7408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DE7408" w:rsidRPr="005C0BBC" w:rsidRDefault="00DE7408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D71846" w:rsidRPr="005C0BBC" w:rsidRDefault="00D71846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D71846" w:rsidRPr="005C0BBC" w:rsidRDefault="00D71846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5C0BBC" w:rsidRPr="005C0BBC" w:rsidRDefault="005C0BBC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62F4" w:rsidRPr="005C0BBC" w:rsidRDefault="00EE62F4" w:rsidP="00820A00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5C0BBC">
        <w:rPr>
          <w:b/>
          <w:color w:val="000000" w:themeColor="text1"/>
          <w:sz w:val="28"/>
          <w:szCs w:val="28"/>
        </w:rPr>
        <w:t>Цель:</w:t>
      </w:r>
      <w:r w:rsidR="00EA009D" w:rsidRPr="005C0BBC">
        <w:rPr>
          <w:color w:val="000000" w:themeColor="text1"/>
          <w:sz w:val="28"/>
          <w:szCs w:val="28"/>
        </w:rPr>
        <w:t xml:space="preserve"> </w:t>
      </w:r>
      <w:r w:rsidR="006D063B" w:rsidRPr="005C0BBC">
        <w:rPr>
          <w:color w:val="000000" w:themeColor="text1"/>
          <w:sz w:val="28"/>
          <w:szCs w:val="28"/>
        </w:rPr>
        <w:t>Формировать у дошкольников представления об Олимпийских играх современности как части общечеловеческой культуры</w:t>
      </w:r>
    </w:p>
    <w:p w:rsidR="00EE62F4" w:rsidRPr="005C0BBC" w:rsidRDefault="00EE62F4" w:rsidP="00EE62F4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5C0BBC">
        <w:rPr>
          <w:b/>
          <w:bCs/>
          <w:color w:val="000000" w:themeColor="text1"/>
          <w:sz w:val="28"/>
          <w:szCs w:val="28"/>
        </w:rPr>
        <w:lastRenderedPageBreak/>
        <w:t>Задачи:</w:t>
      </w:r>
    </w:p>
    <w:p w:rsidR="00DE7408" w:rsidRPr="005C0BBC" w:rsidRDefault="00DE7408" w:rsidP="00EE62F4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5C0BBC">
        <w:rPr>
          <w:bCs/>
          <w:color w:val="000000" w:themeColor="text1"/>
          <w:sz w:val="28"/>
          <w:szCs w:val="28"/>
        </w:rPr>
        <w:t>1)</w:t>
      </w:r>
      <w:r w:rsidR="006D063B" w:rsidRPr="005C0BBC">
        <w:rPr>
          <w:bCs/>
          <w:color w:val="000000" w:themeColor="text1"/>
          <w:sz w:val="28"/>
          <w:szCs w:val="28"/>
        </w:rPr>
        <w:t xml:space="preserve">   </w:t>
      </w:r>
      <w:r w:rsidRPr="005C0BBC">
        <w:rPr>
          <w:bCs/>
          <w:color w:val="000000" w:themeColor="text1"/>
          <w:sz w:val="28"/>
          <w:szCs w:val="28"/>
        </w:rPr>
        <w:t xml:space="preserve"> </w:t>
      </w:r>
      <w:r w:rsidR="006D063B" w:rsidRPr="005C0BBC">
        <w:rPr>
          <w:color w:val="000000" w:themeColor="text1"/>
          <w:sz w:val="28"/>
          <w:szCs w:val="28"/>
        </w:rPr>
        <w:t>Поддерживать интерес детей к различным видам спорта</w:t>
      </w:r>
    </w:p>
    <w:p w:rsidR="00DE7408" w:rsidRPr="005C0BBC" w:rsidRDefault="00DE7408" w:rsidP="00EE62F4">
      <w:pPr>
        <w:pStyle w:val="a3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5C0BBC">
        <w:rPr>
          <w:bCs/>
          <w:color w:val="000000" w:themeColor="text1"/>
          <w:sz w:val="28"/>
          <w:szCs w:val="28"/>
        </w:rPr>
        <w:t xml:space="preserve">2) </w:t>
      </w:r>
      <w:r w:rsidR="006D063B" w:rsidRPr="005C0BBC">
        <w:rPr>
          <w:color w:val="000000" w:themeColor="text1"/>
          <w:sz w:val="28"/>
          <w:szCs w:val="28"/>
          <w:shd w:val="clear" w:color="auto" w:fill="FFFFFF"/>
        </w:rPr>
        <w:t>Развивать основные физические качества: силу, ловкость, быстроту, выносливость, координацию движений, гибкость.</w:t>
      </w:r>
    </w:p>
    <w:p w:rsidR="00EE62F4" w:rsidRPr="005C0BBC" w:rsidRDefault="00DE7408" w:rsidP="00820A00">
      <w:pPr>
        <w:pStyle w:val="a3"/>
        <w:tabs>
          <w:tab w:val="left" w:pos="284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C0BBC">
        <w:rPr>
          <w:bCs/>
          <w:color w:val="000000" w:themeColor="text1"/>
          <w:sz w:val="28"/>
          <w:szCs w:val="28"/>
        </w:rPr>
        <w:t xml:space="preserve">3) </w:t>
      </w:r>
      <w:r w:rsidR="006D063B" w:rsidRPr="005C0BBC">
        <w:rPr>
          <w:color w:val="000000" w:themeColor="text1"/>
          <w:sz w:val="28"/>
          <w:szCs w:val="28"/>
          <w:shd w:val="clear" w:color="auto" w:fill="FFFFFF"/>
        </w:rPr>
        <w:t>Воспитывать внимание, уважение к сопернику и волю к победе, взаимопомощь, терпение и целеустремлённость</w:t>
      </w:r>
    </w:p>
    <w:p w:rsidR="00DE7408" w:rsidRPr="005C0BBC" w:rsidRDefault="00EE62F4" w:rsidP="00FD3A34">
      <w:pPr>
        <w:pStyle w:val="a3"/>
        <w:spacing w:before="0" w:beforeAutospacing="0" w:after="12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5C0BBC">
        <w:rPr>
          <w:b/>
          <w:i/>
          <w:color w:val="000000" w:themeColor="text1"/>
          <w:sz w:val="28"/>
          <w:szCs w:val="28"/>
        </w:rPr>
        <w:t>Ход мероприятия</w:t>
      </w:r>
    </w:p>
    <w:p w:rsidR="00820A00" w:rsidRPr="005C0BBC" w:rsidRDefault="00820A00" w:rsidP="00FD3A34">
      <w:pPr>
        <w:pStyle w:val="a3"/>
        <w:spacing w:before="0" w:beforeAutospacing="0" w:after="120" w:afterAutospacing="0"/>
        <w:jc w:val="center"/>
        <w:rPr>
          <w:i/>
          <w:color w:val="000000" w:themeColor="text1"/>
          <w:sz w:val="28"/>
          <w:szCs w:val="28"/>
        </w:rPr>
      </w:pPr>
    </w:p>
    <w:p w:rsidR="00820A00" w:rsidRPr="005C0BBC" w:rsidRDefault="00820A00" w:rsidP="00FD3A34">
      <w:pPr>
        <w:pStyle w:val="a3"/>
        <w:spacing w:before="0" w:beforeAutospacing="0" w:after="120" w:afterAutospacing="0"/>
        <w:jc w:val="center"/>
        <w:rPr>
          <w:i/>
          <w:color w:val="000000" w:themeColor="text1"/>
          <w:sz w:val="28"/>
          <w:szCs w:val="28"/>
        </w:rPr>
      </w:pPr>
    </w:p>
    <w:p w:rsidR="00EE62F4" w:rsidRPr="005C0BBC" w:rsidRDefault="00EE62F4" w:rsidP="00FD3A34">
      <w:pPr>
        <w:pStyle w:val="a3"/>
        <w:spacing w:before="0" w:beforeAutospacing="0" w:after="120" w:afterAutospacing="0"/>
        <w:jc w:val="center"/>
        <w:rPr>
          <w:i/>
          <w:color w:val="000000" w:themeColor="text1"/>
          <w:sz w:val="28"/>
          <w:szCs w:val="28"/>
        </w:rPr>
      </w:pPr>
      <w:r w:rsidRPr="005C0BBC">
        <w:rPr>
          <w:i/>
          <w:color w:val="000000" w:themeColor="text1"/>
          <w:sz w:val="28"/>
          <w:szCs w:val="28"/>
        </w:rPr>
        <w:t xml:space="preserve">Дети с воспитателями под </w:t>
      </w:r>
      <w:r w:rsidR="00DE7408" w:rsidRPr="005C0BBC">
        <w:rPr>
          <w:i/>
          <w:color w:val="000000" w:themeColor="text1"/>
          <w:sz w:val="28"/>
          <w:szCs w:val="28"/>
        </w:rPr>
        <w:t xml:space="preserve">музыку </w:t>
      </w:r>
      <w:r w:rsidR="00EA009D" w:rsidRPr="005C0BBC">
        <w:rPr>
          <w:i/>
          <w:color w:val="000000" w:themeColor="text1"/>
          <w:sz w:val="28"/>
          <w:szCs w:val="28"/>
        </w:rPr>
        <w:t>проходят по стадиону</w:t>
      </w:r>
    </w:p>
    <w:p w:rsidR="00FD3A34" w:rsidRPr="005C0BBC" w:rsidRDefault="00FD3A34" w:rsidP="00FD3A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="002C4BD8" w:rsidRPr="005C0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Добрый день дорогие друзья!</w:t>
      </w:r>
      <w:r w:rsidRPr="005C0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4BD8"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мы отправимся в увлекательное путешествие в волшебную страну Олимпийских игр. Как вы считаете, что такое олимпиада?</w:t>
      </w:r>
    </w:p>
    <w:p w:rsidR="002C4BD8" w:rsidRPr="005C0BBC" w:rsidRDefault="002C4BD8" w:rsidP="002C4B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B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Дети: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ответы детей</w:t>
      </w:r>
    </w:p>
    <w:p w:rsidR="00FD3A34" w:rsidRPr="005C0BBC" w:rsidRDefault="00FD3A34" w:rsidP="002C4BD8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  <w:r w:rsidRPr="005C0BB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Начало любых Олимпийских игр знаменуется зажжением олимпийского огня! </w:t>
      </w:r>
      <w:r w:rsidR="002C4BD8"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Символ Олимпиады – пять сплетённых цветных колец (голубой, черный, красный, желтый, зеленый), и каждый обозначает дружбу между людьми все континентов (Европы, Азии, Африки, Австралии и Америки). 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Встречайте, это </w:t>
      </w:r>
      <w:r w:rsidR="008E23B7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C61CB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анда </w:t>
      </w:r>
      <w:r w:rsidR="00EA009D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Бин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олимпийским огнем, </w:t>
      </w:r>
      <w:r w:rsidR="00EF41C6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он</w:t>
      </w:r>
      <w:r w:rsidR="00EA009D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F41C6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передаст вам 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эстафету олимпийского огня!</w:t>
      </w:r>
    </w:p>
    <w:p w:rsidR="00AE3370" w:rsidRPr="005C0BBC" w:rsidRDefault="00EA009D" w:rsidP="00FD3A34">
      <w:pPr>
        <w:spacing w:before="120" w:after="120" w:line="240" w:lineRule="auto"/>
        <w:jc w:val="center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  <w:r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D3A34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3B7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олимпийским </w:t>
      </w:r>
      <w:r w:rsidR="00FD3A34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огнем</w:t>
      </w:r>
      <w:r w:rsidR="002536F0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( под музыку)</w:t>
      </w:r>
      <w:r w:rsidR="00FD3A34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вбегает </w:t>
      </w:r>
      <w:r w:rsidR="008E23B7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анда</w:t>
      </w:r>
      <w:r w:rsidR="00FD3A34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с факелом.</w:t>
      </w:r>
      <w:r w:rsidR="00FD3A34" w:rsidRPr="005C0BBC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FD3A34" w:rsidRPr="005C0BB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Передает факел по кругу, когда все дети передадут факел, ведущий водружает факел в чашу.</w:t>
      </w:r>
    </w:p>
    <w:p w:rsidR="00747C65" w:rsidRPr="005C0BBC" w:rsidRDefault="00747C65" w:rsidP="00747C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sectPr w:rsidR="00747C65" w:rsidRPr="005C0BBC" w:rsidSect="006D063B">
          <w:headerReference w:type="default" r:id="rId7"/>
          <w:pgSz w:w="11906" w:h="16838"/>
          <w:pgMar w:top="1134" w:right="850" w:bottom="1134" w:left="1276" w:header="708" w:footer="708" w:gutter="0"/>
          <w:pgBorders w:offsetFrom="page">
            <w:top w:val="triangleParty" w:sz="10" w:space="24" w:color="auto"/>
            <w:left w:val="triangleParty" w:sz="10" w:space="24" w:color="auto"/>
            <w:bottom w:val="triangleParty" w:sz="10" w:space="24" w:color="auto"/>
            <w:right w:val="triangleParty" w:sz="10" w:space="24" w:color="auto"/>
          </w:pgBorders>
          <w:cols w:space="708"/>
          <w:titlePg/>
          <w:docGrid w:linePitch="360"/>
        </w:sectPr>
      </w:pPr>
    </w:p>
    <w:p w:rsidR="008E23B7" w:rsidRPr="005C0BBC" w:rsidRDefault="008E23B7" w:rsidP="00CE7E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BB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Панда </w:t>
      </w:r>
      <w:r w:rsidRPr="005C0B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747C65" w:rsidRPr="005C0BBC" w:rsidRDefault="00747C65" w:rsidP="00CE7E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Ждут вас состязания,</w:t>
      </w:r>
    </w:p>
    <w:p w:rsidR="00747C65" w:rsidRPr="005C0BBC" w:rsidRDefault="00747C65" w:rsidP="00CE7E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Веселый, звонкий смех,</w:t>
      </w:r>
    </w:p>
    <w:p w:rsidR="00747C65" w:rsidRPr="005C0BBC" w:rsidRDefault="00747C65" w:rsidP="00CE7E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Азарт соревнований</w:t>
      </w:r>
    </w:p>
    <w:p w:rsidR="00747C65" w:rsidRPr="005C0BBC" w:rsidRDefault="00747C65" w:rsidP="00CE7E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радости побед.</w:t>
      </w:r>
    </w:p>
    <w:p w:rsidR="00747C65" w:rsidRPr="005C0BBC" w:rsidRDefault="00747C65" w:rsidP="00CE7E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 здесь мы начинаем</w:t>
      </w:r>
    </w:p>
    <w:p w:rsidR="00747C65" w:rsidRPr="005C0BBC" w:rsidRDefault="00747C65" w:rsidP="00CE7E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побед всем вам желаем.</w:t>
      </w:r>
    </w:p>
    <w:p w:rsidR="00747C65" w:rsidRPr="005C0BBC" w:rsidRDefault="00747C65" w:rsidP="002C4BD8">
      <w:pPr>
        <w:spacing w:before="120" w:after="0" w:line="240" w:lineRule="auto"/>
        <w:jc w:val="both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sectPr w:rsidR="00747C65" w:rsidRPr="005C0BBC" w:rsidSect="00747C65">
          <w:type w:val="continuous"/>
          <w:pgSz w:w="11906" w:h="16838"/>
          <w:pgMar w:top="1134" w:right="850" w:bottom="1134" w:left="1276" w:header="708" w:footer="708" w:gutter="0"/>
          <w:pgBorders w:offsetFrom="page">
            <w:top w:val="triangleParty" w:sz="10" w:space="24" w:color="auto"/>
            <w:left w:val="triangleParty" w:sz="10" w:space="24" w:color="auto"/>
            <w:bottom w:val="triangleParty" w:sz="10" w:space="24" w:color="auto"/>
            <w:right w:val="triangleParty" w:sz="10" w:space="24" w:color="auto"/>
          </w:pgBorders>
          <w:cols w:num="2" w:space="708"/>
          <w:titlePg/>
          <w:docGrid w:linePitch="360"/>
        </w:sectPr>
      </w:pPr>
    </w:p>
    <w:p w:rsidR="007F6CD1" w:rsidRPr="005C0BBC" w:rsidRDefault="00FD3A34" w:rsidP="002C4BD8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F6CD1" w:rsidRPr="005C0BBC" w:rsidSect="00747C65">
          <w:type w:val="continuous"/>
          <w:pgSz w:w="11906" w:h="16838"/>
          <w:pgMar w:top="1134" w:right="850" w:bottom="1134" w:left="1276" w:header="708" w:footer="708" w:gutter="0"/>
          <w:pgBorders w:offsetFrom="page">
            <w:top w:val="triangleParty" w:sz="10" w:space="24" w:color="auto"/>
            <w:left w:val="triangleParty" w:sz="10" w:space="24" w:color="auto"/>
            <w:bottom w:val="triangleParty" w:sz="10" w:space="24" w:color="auto"/>
            <w:right w:val="triangleParty" w:sz="10" w:space="24" w:color="auto"/>
          </w:pgBorders>
          <w:cols w:space="708"/>
          <w:titlePg/>
          <w:docGrid w:linePitch="360"/>
        </w:sectPr>
      </w:pPr>
      <w:r w:rsidRPr="005C0BB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 Малые Оли</w:t>
      </w:r>
      <w:r w:rsidR="00B508DE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мпийские игры считаю</w:t>
      </w:r>
      <w:r w:rsidR="00367AE5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открытыми! Начнем наши соревнования.</w:t>
      </w:r>
      <w:r w:rsidR="00EA009D"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для успешных соревнований нужно как следует разогреться. (поводится разминка под музыку)</w:t>
      </w:r>
    </w:p>
    <w:p w:rsidR="007F6CD1" w:rsidRPr="005C0BBC" w:rsidRDefault="007F6CD1" w:rsidP="003D4DA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Эстафета «Олимпийский огонь!»</w:t>
      </w:r>
      <w:r w:rsidRPr="005C0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Наши команды будут передавать Олимпийский огонь друг другу. У впереди стоящих в руках «факелы». По сигналу дети с «факелами» бегут до ориентира, огибают его и возвращаясь передают «факел» следующему участнику команды. Выигрывает команда, закончившая эстафету первой.</w:t>
      </w:r>
    </w:p>
    <w:p w:rsidR="007F6CD1" w:rsidRPr="005C0BBC" w:rsidRDefault="007F6CD1" w:rsidP="00B508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Эстафета «Хоккей»</w:t>
      </w:r>
      <w:r w:rsidRPr="005C0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Задача провести шайбу клюшкой змейкой между конусами, довести до ориентира, а назад провести шайбу по прямой, и передать следующему игроку. Побеждает команда, первая закончившая эстафету.</w:t>
      </w:r>
    </w:p>
    <w:p w:rsidR="007F6CD1" w:rsidRPr="005C0BBC" w:rsidRDefault="007F6CD1" w:rsidP="003D4DA2">
      <w:pPr>
        <w:shd w:val="clear" w:color="auto" w:fill="FFFFFF"/>
        <w:spacing w:before="120"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Эстафета </w:t>
      </w:r>
      <w:r w:rsidR="00FF51CD" w:rsidRPr="005C0BB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«Фигурное катание».</w:t>
      </w:r>
      <w:r w:rsidR="00FF51CD" w:rsidRPr="005C0B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Парами на носочках боком участники должны пробежать между предметами до ориентира и вернуться обратно, и передать эстафету следующим. </w:t>
      </w:r>
    </w:p>
    <w:p w:rsidR="00FF51CD" w:rsidRPr="005C0BBC" w:rsidRDefault="00FF51CD" w:rsidP="00FF51CD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BC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Ведущий: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t> Следующий конкурс мини – отдых. Вам нужно отгадать загадки. Каждой команде по 2 загадки.</w:t>
      </w:r>
    </w:p>
    <w:p w:rsidR="00FF51CD" w:rsidRPr="005C0BBC" w:rsidRDefault="00FF51CD" w:rsidP="00FF51CD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FF51CD" w:rsidRPr="005C0BBC" w:rsidSect="00367AE5">
          <w:type w:val="continuous"/>
          <w:pgSz w:w="11906" w:h="16838"/>
          <w:pgMar w:top="1134" w:right="850" w:bottom="1134" w:left="1276" w:header="708" w:footer="708" w:gutter="0"/>
          <w:pgBorders w:offsetFrom="page">
            <w:top w:val="triangleParty" w:sz="10" w:space="24" w:color="auto"/>
            <w:left w:val="triangleParty" w:sz="10" w:space="24" w:color="auto"/>
            <w:bottom w:val="triangleParty" w:sz="10" w:space="24" w:color="auto"/>
            <w:right w:val="triangleParty" w:sz="10" w:space="24" w:color="auto"/>
          </w:pgBorders>
          <w:cols w:space="708"/>
          <w:titlePg/>
          <w:docGrid w:linePitch="360"/>
        </w:sectPr>
      </w:pPr>
    </w:p>
    <w:p w:rsidR="00FF51CD" w:rsidRPr="005C0BBC" w:rsidRDefault="00FF51CD" w:rsidP="00FF51CD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Шайбу здесь вовсю гоняют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 ворота все бросают.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Здесь на поле лёд везде,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Рады мы такой игре! </w:t>
      </w:r>
      <w:r w:rsidRPr="005C0BB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(Хоккей)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C0B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Две старательных «близняшки»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Две подружки- деревяшки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Вместе рядышком идут </w:t>
      </w:r>
    </w:p>
    <w:p w:rsidR="00FF51CD" w:rsidRPr="005C0BBC" w:rsidRDefault="00FF51CD" w:rsidP="00FF51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Меня по снегу несут. </w:t>
      </w:r>
      <w:r w:rsidRPr="005C0BB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(Лыжи)</w:t>
      </w:r>
    </w:p>
    <w:p w:rsidR="00FF51CD" w:rsidRPr="005C0BBC" w:rsidRDefault="00FF51CD" w:rsidP="00FF51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 </w:t>
      </w: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Клюшки есть и есть ворота,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 и с шайбой всё </w:t>
      </w:r>
      <w:proofErr w:type="spellStart"/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окей</w:t>
      </w:r>
      <w:proofErr w:type="spellEnd"/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Эта разновидность спорта 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Называется… </w:t>
      </w:r>
      <w:r w:rsidRPr="005C0BB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(Хоккей)</w:t>
      </w:r>
    </w:p>
    <w:p w:rsidR="00FF51CD" w:rsidRPr="005C0BBC" w:rsidRDefault="00FF51CD" w:rsidP="00FF51CD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sectPr w:rsidR="00FF51CD" w:rsidRPr="005C0BBC" w:rsidSect="00B508DE">
          <w:type w:val="continuous"/>
          <w:pgSz w:w="11906" w:h="16838"/>
          <w:pgMar w:top="1134" w:right="850" w:bottom="1134" w:left="1276" w:header="708" w:footer="708" w:gutter="0"/>
          <w:pgBorders w:offsetFrom="page">
            <w:top w:val="triangleParty" w:sz="10" w:space="24" w:color="auto"/>
            <w:left w:val="triangleParty" w:sz="10" w:space="24" w:color="auto"/>
            <w:bottom w:val="triangleParty" w:sz="10" w:space="24" w:color="auto"/>
            <w:right w:val="triangleParty" w:sz="10" w:space="24" w:color="auto"/>
          </w:pgBorders>
          <w:cols w:num="2" w:space="708"/>
          <w:titlePg/>
          <w:docGrid w:linePitch="360"/>
        </w:sectPr>
      </w:pPr>
    </w:p>
    <w:p w:rsidR="00FF51CD" w:rsidRPr="005C0BBC" w:rsidRDefault="00FF51CD" w:rsidP="00FF51C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FF51CD" w:rsidRPr="005C0BBC" w:rsidSect="00367AE5">
          <w:type w:val="continuous"/>
          <w:pgSz w:w="11906" w:h="16838"/>
          <w:pgMar w:top="1134" w:right="850" w:bottom="1134" w:left="1276" w:header="708" w:footer="708" w:gutter="0"/>
          <w:pgBorders w:offsetFrom="page">
            <w:top w:val="triangleParty" w:sz="10" w:space="24" w:color="auto"/>
            <w:left w:val="triangleParty" w:sz="10" w:space="24" w:color="auto"/>
            <w:bottom w:val="triangleParty" w:sz="10" w:space="24" w:color="auto"/>
            <w:right w:val="triangleParty" w:sz="10" w:space="24" w:color="auto"/>
          </w:pgBorders>
          <w:cols w:space="708"/>
          <w:titlePg/>
          <w:docGrid w:linePitch="360"/>
        </w:sectPr>
      </w:pPr>
    </w:p>
    <w:p w:rsidR="003D4DA2" w:rsidRPr="005C0BBC" w:rsidRDefault="003D4DA2" w:rsidP="003D4DA2">
      <w:pPr>
        <w:shd w:val="clear" w:color="auto" w:fill="FFFFFF"/>
        <w:spacing w:before="120"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Эстафета «Кёрлинг»</w:t>
      </w:r>
      <w:r w:rsidRPr="005C0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сигналу первые участники при помощи швабры должны загнать шайбу в ворота. Затем передают эстафету следующему игроку. Побеждает та команда, в которой больше всех забитых шайб.</w:t>
      </w:r>
    </w:p>
    <w:p w:rsidR="003D4DA2" w:rsidRPr="005C0BBC" w:rsidRDefault="00367AE5" w:rsidP="003D4DA2">
      <w:pPr>
        <w:shd w:val="clear" w:color="auto" w:fill="FFFFFF"/>
        <w:spacing w:before="120" w:after="0" w:line="242" w:lineRule="atLeast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0BBC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5. </w:t>
      </w:r>
      <w:r w:rsidR="00FF51CD" w:rsidRPr="005C0BBC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Эстафета </w:t>
      </w:r>
      <w:r w:rsidRPr="005C0BBC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Pr="005C0BBC">
        <w:rPr>
          <w:rStyle w:val="c8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Прыжки с трамплина». </w:t>
      </w:r>
      <w:r w:rsidRPr="005C0BBC">
        <w:rPr>
          <w:rStyle w:val="c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Команды прыгают из обруча в обруч до ориентира, затем возвращаются бегом, передают эстафету следующему участнику.</w:t>
      </w:r>
    </w:p>
    <w:p w:rsidR="00EA009D" w:rsidRPr="005C0BBC" w:rsidRDefault="00FF51CD" w:rsidP="00EA00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BB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6. Эстафета</w:t>
      </w:r>
      <w:r w:rsidRPr="005C0BB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 «</w:t>
      </w:r>
      <w:r w:rsidR="00EA009D" w:rsidRPr="005C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«Санный спорт» </w:t>
      </w:r>
    </w:p>
    <w:p w:rsidR="00EA009D" w:rsidRPr="005C0BBC" w:rsidRDefault="00EA009D" w:rsidP="008E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санки садится первый участник команды, второй его подталкивает, участники устремляются до ориентира, там происходит с</w:t>
      </w:r>
      <w:r w:rsidR="00904FE6" w:rsidRPr="005C0B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Pr="005C0B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спортсменов</w:t>
      </w:r>
      <w:r w:rsidR="002536F0" w:rsidRPr="005C0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6F0" w:rsidRPr="005C0BBC" w:rsidRDefault="002536F0" w:rsidP="008E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для награждения (музыка)</w:t>
      </w:r>
    </w:p>
    <w:p w:rsidR="00FF51CD" w:rsidRPr="005C0BBC" w:rsidRDefault="00EA009D" w:rsidP="00FF51CD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B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Ребята, вы показали настоящий </w:t>
      </w:r>
      <w:r w:rsidR="00FF51CD" w:rsidRPr="005C0B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характер, волю к победе, продемонстрировали свои умения и навыки в различных видах спорта, а самое главное проявили чувство товарищества в командных видах спорта, получили заряд бодрости и хорошего настроения. Ведь Олимпийские игры, хоть они и Малые – всегда праздник.</w:t>
      </w:r>
      <w:r w:rsidRPr="005C0B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Награждение победителей.</w:t>
      </w:r>
      <w:bookmarkEnd w:id="0"/>
    </w:p>
    <w:sectPr w:rsidR="00FF51CD" w:rsidRPr="005C0BBC" w:rsidSect="007F6CD1">
      <w:type w:val="continuous"/>
      <w:pgSz w:w="11906" w:h="16838"/>
      <w:pgMar w:top="1134" w:right="850" w:bottom="1134" w:left="1276" w:header="708" w:footer="708" w:gutter="0"/>
      <w:pgBorders w:offsetFrom="page">
        <w:top w:val="triangleParty" w:sz="10" w:space="24" w:color="auto"/>
        <w:left w:val="triangleParty" w:sz="10" w:space="24" w:color="auto"/>
        <w:bottom w:val="triangleParty" w:sz="10" w:space="24" w:color="auto"/>
        <w:right w:val="trianglePart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368" w:rsidRDefault="004C1368" w:rsidP="00EE62F4">
      <w:pPr>
        <w:spacing w:after="0" w:line="240" w:lineRule="auto"/>
      </w:pPr>
      <w:r>
        <w:separator/>
      </w:r>
    </w:p>
  </w:endnote>
  <w:endnote w:type="continuationSeparator" w:id="0">
    <w:p w:rsidR="004C1368" w:rsidRDefault="004C1368" w:rsidP="00EE6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368" w:rsidRDefault="004C1368" w:rsidP="00EE62F4">
      <w:pPr>
        <w:spacing w:after="0" w:line="240" w:lineRule="auto"/>
      </w:pPr>
      <w:r>
        <w:separator/>
      </w:r>
    </w:p>
  </w:footnote>
  <w:footnote w:type="continuationSeparator" w:id="0">
    <w:p w:rsidR="004C1368" w:rsidRDefault="004C1368" w:rsidP="00EE6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0407562"/>
      <w:docPartObj>
        <w:docPartGallery w:val="Page Numbers (Top of Page)"/>
        <w:docPartUnique/>
      </w:docPartObj>
    </w:sdtPr>
    <w:sdtEndPr/>
    <w:sdtContent>
      <w:p w:rsidR="00EE62F4" w:rsidRDefault="00EE62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846">
          <w:rPr>
            <w:noProof/>
          </w:rPr>
          <w:t>3</w:t>
        </w:r>
        <w:r>
          <w:fldChar w:fldCharType="end"/>
        </w:r>
      </w:p>
    </w:sdtContent>
  </w:sdt>
  <w:p w:rsidR="00EE62F4" w:rsidRDefault="00EE62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4F86"/>
    <w:multiLevelType w:val="multilevel"/>
    <w:tmpl w:val="2D26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36465"/>
    <w:multiLevelType w:val="multilevel"/>
    <w:tmpl w:val="9D64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D0205"/>
    <w:multiLevelType w:val="multilevel"/>
    <w:tmpl w:val="70E6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7021A"/>
    <w:multiLevelType w:val="multilevel"/>
    <w:tmpl w:val="8040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166D7"/>
    <w:multiLevelType w:val="multilevel"/>
    <w:tmpl w:val="040A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82E21"/>
    <w:multiLevelType w:val="multilevel"/>
    <w:tmpl w:val="C4F8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A206DC"/>
    <w:multiLevelType w:val="multilevel"/>
    <w:tmpl w:val="914A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1158A"/>
    <w:multiLevelType w:val="multilevel"/>
    <w:tmpl w:val="F58C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765DBD"/>
    <w:multiLevelType w:val="multilevel"/>
    <w:tmpl w:val="E176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FD"/>
    <w:rsid w:val="0017189C"/>
    <w:rsid w:val="001C61CB"/>
    <w:rsid w:val="00212613"/>
    <w:rsid w:val="002536F0"/>
    <w:rsid w:val="002C4BD8"/>
    <w:rsid w:val="00367AE5"/>
    <w:rsid w:val="003D4DA2"/>
    <w:rsid w:val="004A2886"/>
    <w:rsid w:val="004C1368"/>
    <w:rsid w:val="005C0BBC"/>
    <w:rsid w:val="006D063B"/>
    <w:rsid w:val="00747C65"/>
    <w:rsid w:val="007F6CD1"/>
    <w:rsid w:val="00820A00"/>
    <w:rsid w:val="008E23B7"/>
    <w:rsid w:val="00904FE6"/>
    <w:rsid w:val="00AE3370"/>
    <w:rsid w:val="00B508DE"/>
    <w:rsid w:val="00BE620A"/>
    <w:rsid w:val="00BF75E2"/>
    <w:rsid w:val="00CE7EDB"/>
    <w:rsid w:val="00D71846"/>
    <w:rsid w:val="00DA5CAD"/>
    <w:rsid w:val="00DE71A6"/>
    <w:rsid w:val="00DE7408"/>
    <w:rsid w:val="00E03D33"/>
    <w:rsid w:val="00EA009D"/>
    <w:rsid w:val="00EE62F4"/>
    <w:rsid w:val="00EF41C6"/>
    <w:rsid w:val="00F95EFD"/>
    <w:rsid w:val="00FD3A34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4902D"/>
  <w15:chartTrackingRefBased/>
  <w15:docId w15:val="{E2F2FCC9-7520-41F0-982B-524C6A11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E6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62F4"/>
  </w:style>
  <w:style w:type="paragraph" w:styleId="a6">
    <w:name w:val="footer"/>
    <w:basedOn w:val="a"/>
    <w:link w:val="a7"/>
    <w:uiPriority w:val="99"/>
    <w:unhideWhenUsed/>
    <w:rsid w:val="00EE6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62F4"/>
  </w:style>
  <w:style w:type="character" w:styleId="a8">
    <w:name w:val="Strong"/>
    <w:basedOn w:val="a0"/>
    <w:uiPriority w:val="22"/>
    <w:qFormat/>
    <w:rsid w:val="00FD3A34"/>
    <w:rPr>
      <w:b/>
      <w:bCs/>
    </w:rPr>
  </w:style>
  <w:style w:type="character" w:styleId="a9">
    <w:name w:val="Emphasis"/>
    <w:basedOn w:val="a0"/>
    <w:uiPriority w:val="20"/>
    <w:qFormat/>
    <w:rsid w:val="00FD3A34"/>
    <w:rPr>
      <w:i/>
      <w:iCs/>
    </w:rPr>
  </w:style>
  <w:style w:type="paragraph" w:styleId="aa">
    <w:name w:val="List Paragraph"/>
    <w:basedOn w:val="a"/>
    <w:uiPriority w:val="34"/>
    <w:qFormat/>
    <w:rsid w:val="007F6CD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F6CD1"/>
    <w:rPr>
      <w:color w:val="0563C1" w:themeColor="hyperlink"/>
      <w:u w:val="single"/>
    </w:rPr>
  </w:style>
  <w:style w:type="character" w:customStyle="1" w:styleId="c3">
    <w:name w:val="c3"/>
    <w:basedOn w:val="a0"/>
    <w:rsid w:val="00367AE5"/>
  </w:style>
  <w:style w:type="character" w:customStyle="1" w:styleId="c8">
    <w:name w:val="c8"/>
    <w:basedOn w:val="a0"/>
    <w:rsid w:val="00367AE5"/>
  </w:style>
  <w:style w:type="paragraph" w:styleId="ac">
    <w:name w:val="Balloon Text"/>
    <w:basedOn w:val="a"/>
    <w:link w:val="ad"/>
    <w:uiPriority w:val="99"/>
    <w:semiHidden/>
    <w:unhideWhenUsed/>
    <w:rsid w:val="00820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20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Наталья Толстыгина</cp:lastModifiedBy>
  <cp:revision>18</cp:revision>
  <cp:lastPrinted>2026-01-27T09:41:00Z</cp:lastPrinted>
  <dcterms:created xsi:type="dcterms:W3CDTF">2022-01-11T09:44:00Z</dcterms:created>
  <dcterms:modified xsi:type="dcterms:W3CDTF">2026-08-20T04:50:00Z</dcterms:modified>
</cp:coreProperties>
</file>